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5DF2" w:rsidRPr="009B27C4" w:rsidRDefault="00FE02A0" w:rsidP="009B27C4">
      <w:pPr>
        <w:spacing w:line="160" w:lineRule="atLeast"/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 xml:space="preserve">AS_IACUC </w:t>
      </w:r>
      <w:r w:rsidR="00CA5DF2" w:rsidRPr="009B27C4">
        <w:rPr>
          <w:rFonts w:hint="eastAsia"/>
          <w:b/>
          <w:sz w:val="40"/>
          <w:szCs w:val="40"/>
        </w:rPr>
        <w:t>動物實驗計畫書填</w:t>
      </w:r>
      <w:r w:rsidR="00E34177" w:rsidRPr="009B27C4">
        <w:rPr>
          <w:rFonts w:hint="eastAsia"/>
          <w:b/>
          <w:sz w:val="40"/>
          <w:szCs w:val="40"/>
        </w:rPr>
        <w:t>寫</w:t>
      </w:r>
      <w:r w:rsidR="00CA5DF2" w:rsidRPr="009B27C4">
        <w:rPr>
          <w:rFonts w:hint="eastAsia"/>
          <w:b/>
          <w:sz w:val="40"/>
          <w:szCs w:val="40"/>
        </w:rPr>
        <w:t>說明</w:t>
      </w:r>
    </w:p>
    <w:p w:rsidR="000C70DC" w:rsidRPr="003B382F" w:rsidRDefault="00031D62" w:rsidP="0090391F">
      <w:pPr>
        <w:pStyle w:val="a3"/>
        <w:numPr>
          <w:ilvl w:val="0"/>
          <w:numId w:val="5"/>
        </w:numPr>
        <w:spacing w:line="160" w:lineRule="atLeast"/>
        <w:ind w:leftChars="0"/>
        <w:jc w:val="both"/>
        <w:rPr>
          <w:sz w:val="28"/>
          <w:szCs w:val="28"/>
        </w:rPr>
      </w:pPr>
      <w:r w:rsidRPr="004F21B2">
        <w:rPr>
          <w:rFonts w:hint="eastAsia"/>
          <w:b/>
          <w:color w:val="FFFFFF" w:themeColor="background1"/>
          <w:sz w:val="28"/>
          <w:szCs w:val="28"/>
          <w:highlight w:val="darkBlue"/>
        </w:rPr>
        <w:t>個人資料</w:t>
      </w:r>
      <w:r w:rsidR="00E135B1" w:rsidRPr="003B0760">
        <w:rPr>
          <w:rFonts w:asciiTheme="minorEastAsia" w:hAnsiTheme="minorEastAsia" w:hint="eastAsia"/>
          <w:sz w:val="28"/>
          <w:szCs w:val="28"/>
        </w:rPr>
        <w:t>：</w:t>
      </w:r>
      <w:r w:rsidR="00705237" w:rsidRPr="003B0760">
        <w:rPr>
          <w:rFonts w:hint="eastAsia"/>
          <w:sz w:val="28"/>
          <w:szCs w:val="28"/>
        </w:rPr>
        <w:t>各類</w:t>
      </w:r>
      <w:r w:rsidR="00705237" w:rsidRPr="003B0760">
        <w:rPr>
          <w:sz w:val="28"/>
          <w:szCs w:val="28"/>
        </w:rPr>
        <w:t>人員</w:t>
      </w:r>
      <w:r w:rsidR="008E27E9" w:rsidRPr="003B0760">
        <w:rPr>
          <w:rFonts w:hint="eastAsia"/>
          <w:sz w:val="28"/>
          <w:szCs w:val="28"/>
        </w:rPr>
        <w:t>之基本</w:t>
      </w:r>
      <w:r w:rsidR="008E27E9" w:rsidRPr="003B0760">
        <w:rPr>
          <w:sz w:val="28"/>
          <w:szCs w:val="28"/>
        </w:rPr>
        <w:t>資料</w:t>
      </w:r>
      <w:r w:rsidR="008E27E9" w:rsidRPr="003B0760">
        <w:rPr>
          <w:rFonts w:asciiTheme="minorEastAsia" w:hAnsiTheme="minorEastAsia" w:hint="eastAsia"/>
          <w:sz w:val="28"/>
          <w:szCs w:val="28"/>
        </w:rPr>
        <w:t>、</w:t>
      </w:r>
      <w:r w:rsidR="008E27E9" w:rsidRPr="003B0760">
        <w:rPr>
          <w:sz w:val="28"/>
          <w:szCs w:val="28"/>
        </w:rPr>
        <w:t>聯絡方式</w:t>
      </w:r>
      <w:r w:rsidR="00E36A4C" w:rsidRPr="003B0760">
        <w:rPr>
          <w:rFonts w:hint="eastAsia"/>
          <w:sz w:val="28"/>
          <w:szCs w:val="28"/>
        </w:rPr>
        <w:t>必須完整</w:t>
      </w:r>
      <w:r w:rsidR="000C70DC" w:rsidRPr="003B0760">
        <w:rPr>
          <w:sz w:val="28"/>
          <w:szCs w:val="28"/>
        </w:rPr>
        <w:t>詳實填寫。</w:t>
      </w:r>
    </w:p>
    <w:p w:rsidR="00D8574F" w:rsidRDefault="009F6A9C" w:rsidP="0090391F">
      <w:pPr>
        <w:pStyle w:val="a3"/>
        <w:spacing w:line="160" w:lineRule="atLeast"/>
        <w:ind w:leftChars="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1.1</w:t>
      </w:r>
      <w:r w:rsidR="00D8574F">
        <w:rPr>
          <w:rFonts w:hint="eastAsia"/>
          <w:sz w:val="28"/>
          <w:szCs w:val="28"/>
        </w:rPr>
        <w:t xml:space="preserve"> </w:t>
      </w:r>
      <w:r w:rsidR="00DF33B3">
        <w:rPr>
          <w:rFonts w:hint="eastAsia"/>
          <w:sz w:val="28"/>
          <w:szCs w:val="28"/>
        </w:rPr>
        <w:t>務必提供聯絡人資訊。</w:t>
      </w:r>
      <w:r w:rsidR="00DF33B3">
        <w:rPr>
          <w:rFonts w:hint="eastAsia"/>
          <w:sz w:val="28"/>
          <w:szCs w:val="28"/>
        </w:rPr>
        <w:t>(</w:t>
      </w:r>
      <w:r w:rsidR="00DF33B3">
        <w:rPr>
          <w:rFonts w:hint="eastAsia"/>
          <w:sz w:val="28"/>
          <w:szCs w:val="28"/>
        </w:rPr>
        <w:t>非計劃主持人</w:t>
      </w:r>
      <w:r w:rsidR="00DF33B3">
        <w:rPr>
          <w:rFonts w:hint="eastAsia"/>
          <w:sz w:val="28"/>
          <w:szCs w:val="28"/>
        </w:rPr>
        <w:t>)</w:t>
      </w:r>
    </w:p>
    <w:p w:rsidR="003B382F" w:rsidRDefault="00D8574F" w:rsidP="0090391F">
      <w:pPr>
        <w:pStyle w:val="a3"/>
        <w:spacing w:line="160" w:lineRule="atLeast"/>
        <w:ind w:leftChars="0"/>
        <w:jc w:val="both"/>
        <w:rPr>
          <w:color w:val="2E74B5" w:themeColor="accent5" w:themeShade="BF"/>
          <w:sz w:val="28"/>
          <w:szCs w:val="28"/>
        </w:rPr>
      </w:pPr>
      <w:r>
        <w:rPr>
          <w:rFonts w:hint="eastAsia"/>
          <w:sz w:val="28"/>
          <w:szCs w:val="28"/>
        </w:rPr>
        <w:t xml:space="preserve">1.2 </w:t>
      </w:r>
      <w:r w:rsidR="009F6A9C">
        <w:rPr>
          <w:rFonts w:hint="eastAsia"/>
          <w:sz w:val="28"/>
          <w:szCs w:val="28"/>
        </w:rPr>
        <w:t>實驗操作</w:t>
      </w:r>
      <w:r w:rsidR="009F6A9C" w:rsidRPr="00957BB2">
        <w:rPr>
          <w:sz w:val="28"/>
          <w:szCs w:val="28"/>
        </w:rPr>
        <w:t>人員</w:t>
      </w:r>
      <w:r w:rsidR="009F6A9C" w:rsidRPr="003B0760">
        <w:rPr>
          <w:rFonts w:asciiTheme="minorEastAsia" w:hAnsiTheme="minorEastAsia" w:hint="eastAsia"/>
          <w:sz w:val="28"/>
          <w:szCs w:val="28"/>
        </w:rPr>
        <w:t>：</w:t>
      </w:r>
      <w:r w:rsidR="009F6A9C">
        <w:rPr>
          <w:rFonts w:hint="eastAsia"/>
          <w:sz w:val="28"/>
          <w:szCs w:val="28"/>
        </w:rPr>
        <w:t>必</w:t>
      </w:r>
      <w:r w:rsidR="009F6A9C" w:rsidRPr="00957BB2">
        <w:rPr>
          <w:rFonts w:hint="eastAsia"/>
          <w:sz w:val="28"/>
          <w:szCs w:val="28"/>
        </w:rPr>
        <w:t>須</w:t>
      </w:r>
      <w:r w:rsidR="009F6A9C">
        <w:rPr>
          <w:rFonts w:hint="eastAsia"/>
          <w:sz w:val="28"/>
          <w:szCs w:val="28"/>
        </w:rPr>
        <w:t>羅列擬操作之</w:t>
      </w:r>
      <w:r w:rsidR="009F6A9C" w:rsidRPr="00957BB2">
        <w:rPr>
          <w:sz w:val="28"/>
          <w:szCs w:val="28"/>
        </w:rPr>
        <w:t>實驗步驟</w:t>
      </w:r>
      <w:r w:rsidR="009F6A9C">
        <w:rPr>
          <w:rFonts w:hint="eastAsia"/>
          <w:sz w:val="28"/>
          <w:szCs w:val="28"/>
        </w:rPr>
        <w:t>與其</w:t>
      </w:r>
      <w:r w:rsidR="009F6A9C" w:rsidRPr="003B0760">
        <w:rPr>
          <w:rFonts w:hint="eastAsia"/>
          <w:sz w:val="28"/>
          <w:szCs w:val="28"/>
        </w:rPr>
        <w:t>相關經驗</w:t>
      </w:r>
      <w:r w:rsidR="009F6A9C">
        <w:rPr>
          <w:rFonts w:hint="eastAsia"/>
          <w:sz w:val="28"/>
          <w:szCs w:val="28"/>
        </w:rPr>
        <w:t>。</w:t>
      </w:r>
      <w:r w:rsidR="00A40789">
        <w:rPr>
          <w:rFonts w:hint="eastAsia"/>
          <w:sz w:val="28"/>
          <w:szCs w:val="28"/>
        </w:rPr>
        <w:t>請</w:t>
      </w:r>
      <w:r w:rsidR="007A4D3B">
        <w:rPr>
          <w:rFonts w:hint="eastAsia"/>
          <w:sz w:val="28"/>
          <w:szCs w:val="28"/>
        </w:rPr>
        <w:t>參</w:t>
      </w:r>
      <w:r w:rsidR="00B6796B">
        <w:rPr>
          <w:rFonts w:hint="eastAsia"/>
          <w:sz w:val="28"/>
          <w:szCs w:val="28"/>
        </w:rPr>
        <w:t>用</w:t>
      </w:r>
      <w:hyperlink w:anchor="小幫手工作表" w:history="1">
        <w:r w:rsidR="009F6A9C">
          <w:rPr>
            <w:rStyle w:val="ae"/>
            <w:rFonts w:hint="eastAsia"/>
            <w:sz w:val="28"/>
            <w:szCs w:val="28"/>
          </w:rPr>
          <w:t>小幫手工作表</w:t>
        </w:r>
      </w:hyperlink>
      <w:r w:rsidR="00A40789" w:rsidRPr="00A40789">
        <w:rPr>
          <w:rStyle w:val="ae"/>
          <w:rFonts w:hint="eastAsia"/>
          <w:color w:val="auto"/>
          <w:sz w:val="28"/>
          <w:szCs w:val="28"/>
          <w:u w:val="none"/>
        </w:rPr>
        <w:t>。</w:t>
      </w:r>
    </w:p>
    <w:p w:rsidR="009F6A9C" w:rsidRPr="003B0760" w:rsidRDefault="009F6A9C" w:rsidP="0090391F">
      <w:pPr>
        <w:pStyle w:val="a3"/>
        <w:spacing w:line="160" w:lineRule="atLeast"/>
        <w:ind w:leftChars="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DF33B3">
        <w:rPr>
          <w:rFonts w:hint="eastAsia"/>
          <w:sz w:val="28"/>
          <w:szCs w:val="28"/>
        </w:rPr>
        <w:t>3</w:t>
      </w:r>
      <w:r w:rsidR="00D8574F">
        <w:rPr>
          <w:rFonts w:hint="eastAsia"/>
          <w:sz w:val="28"/>
          <w:szCs w:val="28"/>
        </w:rPr>
        <w:t xml:space="preserve"> </w:t>
      </w:r>
      <w:r w:rsidRPr="00957BB2">
        <w:rPr>
          <w:rFonts w:hint="eastAsia"/>
          <w:sz w:val="28"/>
          <w:szCs w:val="28"/>
        </w:rPr>
        <w:t>如</w:t>
      </w:r>
      <w:r>
        <w:rPr>
          <w:rFonts w:hint="eastAsia"/>
          <w:sz w:val="28"/>
          <w:szCs w:val="28"/>
        </w:rPr>
        <w:t>實驗步驟</w:t>
      </w:r>
      <w:r w:rsidRPr="00957BB2">
        <w:rPr>
          <w:rFonts w:hint="eastAsia"/>
          <w:sz w:val="28"/>
          <w:szCs w:val="28"/>
        </w:rPr>
        <w:t>為</w:t>
      </w:r>
      <w:r w:rsidRPr="00957BB2">
        <w:rPr>
          <w:sz w:val="28"/>
          <w:szCs w:val="28"/>
        </w:rPr>
        <w:t>存活手術，</w:t>
      </w:r>
      <w:r>
        <w:rPr>
          <w:rFonts w:hint="eastAsia"/>
          <w:sz w:val="28"/>
          <w:szCs w:val="28"/>
        </w:rPr>
        <w:t>另必須說明執行人員</w:t>
      </w:r>
      <w:r w:rsidRPr="00957BB2">
        <w:rPr>
          <w:sz w:val="28"/>
          <w:szCs w:val="28"/>
        </w:rPr>
        <w:t>相關</w:t>
      </w:r>
      <w:r>
        <w:rPr>
          <w:rFonts w:hint="eastAsia"/>
          <w:sz w:val="28"/>
          <w:szCs w:val="28"/>
        </w:rPr>
        <w:t>經驗的</w:t>
      </w:r>
      <w:r w:rsidRPr="00957BB2">
        <w:rPr>
          <w:sz w:val="28"/>
          <w:szCs w:val="28"/>
        </w:rPr>
        <w:t>量化指標。</w:t>
      </w:r>
      <w:r>
        <w:rPr>
          <w:rFonts w:hint="eastAsia"/>
          <w:sz w:val="28"/>
          <w:szCs w:val="28"/>
        </w:rPr>
        <w:t>例如</w:t>
      </w:r>
      <w:r w:rsidRPr="00957BB2">
        <w:rPr>
          <w:sz w:val="28"/>
          <w:szCs w:val="28"/>
        </w:rPr>
        <w:t>術後動物存活率，成功率及執行人員操作經驗。</w:t>
      </w:r>
      <w:r w:rsidRPr="00957BB2">
        <w:rPr>
          <w:color w:val="2E74B5" w:themeColor="accent5" w:themeShade="BF"/>
          <w:sz w:val="28"/>
          <w:szCs w:val="28"/>
        </w:rPr>
        <w:t>(</w:t>
      </w:r>
      <w:hyperlink w:anchor="範例一" w:history="1">
        <w:r w:rsidRPr="00021E9A">
          <w:rPr>
            <w:rStyle w:val="ae"/>
            <w:rFonts w:hint="eastAsia"/>
            <w:sz w:val="28"/>
            <w:szCs w:val="28"/>
          </w:rPr>
          <w:t>範例</w:t>
        </w:r>
        <w:proofErr w:type="gramStart"/>
        <w:r w:rsidR="00021E9A" w:rsidRPr="00021E9A">
          <w:rPr>
            <w:rStyle w:val="ae"/>
            <w:sz w:val="28"/>
            <w:szCs w:val="28"/>
          </w:rPr>
          <w:t>一</w:t>
        </w:r>
        <w:proofErr w:type="gramEnd"/>
      </w:hyperlink>
      <w:r w:rsidRPr="00957BB2">
        <w:rPr>
          <w:color w:val="2E74B5" w:themeColor="accent5" w:themeShade="BF"/>
          <w:sz w:val="28"/>
          <w:szCs w:val="28"/>
        </w:rPr>
        <w:t>)</w:t>
      </w:r>
    </w:p>
    <w:p w:rsidR="00E135B1" w:rsidRPr="003B0760" w:rsidRDefault="00031D62" w:rsidP="0090391F">
      <w:pPr>
        <w:pStyle w:val="a3"/>
        <w:numPr>
          <w:ilvl w:val="0"/>
          <w:numId w:val="5"/>
        </w:numPr>
        <w:spacing w:line="160" w:lineRule="atLeast"/>
        <w:ind w:leftChars="0"/>
        <w:jc w:val="both"/>
        <w:rPr>
          <w:rFonts w:asciiTheme="minorEastAsia" w:hAnsiTheme="minorEastAsia"/>
          <w:sz w:val="28"/>
          <w:szCs w:val="28"/>
        </w:rPr>
      </w:pPr>
      <w:r w:rsidRPr="004F21B2">
        <w:rPr>
          <w:rFonts w:hint="eastAsia"/>
          <w:b/>
          <w:color w:val="FFFFFF" w:themeColor="background1"/>
          <w:sz w:val="28"/>
          <w:szCs w:val="28"/>
          <w:highlight w:val="darkBlue"/>
        </w:rPr>
        <w:t>動物物種</w:t>
      </w:r>
      <w:r w:rsidRPr="003B0760">
        <w:rPr>
          <w:rFonts w:asciiTheme="minorEastAsia" w:hAnsiTheme="minorEastAsia" w:hint="eastAsia"/>
          <w:sz w:val="28"/>
          <w:szCs w:val="28"/>
        </w:rPr>
        <w:t>：</w:t>
      </w:r>
    </w:p>
    <w:p w:rsidR="00CF544D" w:rsidRDefault="003B0760" w:rsidP="0090391F">
      <w:pPr>
        <w:spacing w:line="160" w:lineRule="atLeast"/>
        <w:ind w:leftChars="200" w:left="480"/>
        <w:jc w:val="both"/>
        <w:rPr>
          <w:rFonts w:cstheme="minorHAnsi"/>
          <w:color w:val="2E74B5" w:themeColor="accent5" w:themeShade="BF"/>
          <w:sz w:val="28"/>
          <w:szCs w:val="28"/>
        </w:rPr>
      </w:pPr>
      <w:r>
        <w:rPr>
          <w:rFonts w:cstheme="minorHAnsi" w:hint="eastAsia"/>
          <w:sz w:val="28"/>
          <w:szCs w:val="28"/>
        </w:rPr>
        <w:t xml:space="preserve">2.1 </w:t>
      </w:r>
      <w:proofErr w:type="gramStart"/>
      <w:r w:rsidR="00E135B1" w:rsidRPr="00E135B1">
        <w:rPr>
          <w:rFonts w:cstheme="minorHAnsi"/>
          <w:sz w:val="28"/>
          <w:szCs w:val="28"/>
        </w:rPr>
        <w:t>品系名</w:t>
      </w:r>
      <w:proofErr w:type="gramEnd"/>
      <w:r w:rsidR="00E135B1" w:rsidRPr="00E135B1">
        <w:rPr>
          <w:rFonts w:cstheme="minorHAnsi"/>
          <w:sz w:val="28"/>
          <w:szCs w:val="28"/>
        </w:rPr>
        <w:t>：</w:t>
      </w:r>
      <w:r w:rsidR="008E27E9" w:rsidRPr="00E135B1">
        <w:rPr>
          <w:rFonts w:cstheme="minorHAnsi"/>
          <w:sz w:val="28"/>
          <w:szCs w:val="28"/>
        </w:rPr>
        <w:t>實驗動物如為</w:t>
      </w:r>
      <w:r w:rsidR="000C70DC" w:rsidRPr="00E135B1">
        <w:rPr>
          <w:rFonts w:cstheme="minorHAnsi"/>
          <w:sz w:val="28"/>
          <w:szCs w:val="28"/>
        </w:rPr>
        <w:t>基因改造</w:t>
      </w:r>
      <w:r w:rsidR="00F052C3">
        <w:rPr>
          <w:rFonts w:cstheme="minorHAnsi" w:hint="eastAsia"/>
          <w:sz w:val="28"/>
          <w:szCs w:val="28"/>
        </w:rPr>
        <w:t>(G</w:t>
      </w:r>
      <w:r w:rsidR="00F052C3">
        <w:rPr>
          <w:rFonts w:cstheme="minorHAnsi"/>
          <w:sz w:val="28"/>
          <w:szCs w:val="28"/>
        </w:rPr>
        <w:t>enetic Modified, GM</w:t>
      </w:r>
      <w:r w:rsidR="00F052C3">
        <w:rPr>
          <w:rFonts w:cstheme="minorHAnsi" w:hint="eastAsia"/>
          <w:sz w:val="28"/>
          <w:szCs w:val="28"/>
        </w:rPr>
        <w:t>)</w:t>
      </w:r>
      <w:r w:rsidR="008E27E9" w:rsidRPr="00E135B1">
        <w:rPr>
          <w:rFonts w:cstheme="minorHAnsi"/>
          <w:sz w:val="28"/>
          <w:szCs w:val="28"/>
        </w:rPr>
        <w:t>，其品系名稱必須</w:t>
      </w:r>
      <w:r w:rsidR="00E36A4C" w:rsidRPr="00E135B1">
        <w:rPr>
          <w:rFonts w:cstheme="minorHAnsi"/>
          <w:sz w:val="28"/>
          <w:szCs w:val="28"/>
        </w:rPr>
        <w:t>足以辨識</w:t>
      </w:r>
      <w:r w:rsidR="000C70DC" w:rsidRPr="00E135B1">
        <w:rPr>
          <w:rFonts w:cstheme="minorHAnsi"/>
          <w:sz w:val="28"/>
          <w:szCs w:val="28"/>
        </w:rPr>
        <w:t>改造</w:t>
      </w:r>
      <w:r w:rsidR="00E36A4C" w:rsidRPr="00E135B1">
        <w:rPr>
          <w:rFonts w:cstheme="minorHAnsi"/>
          <w:sz w:val="28"/>
          <w:szCs w:val="28"/>
        </w:rPr>
        <w:t>之</w:t>
      </w:r>
      <w:r w:rsidR="000C70DC" w:rsidRPr="00E135B1">
        <w:rPr>
          <w:rFonts w:cstheme="minorHAnsi"/>
          <w:sz w:val="28"/>
          <w:szCs w:val="28"/>
        </w:rPr>
        <w:t>基因及遺傳背景</w:t>
      </w:r>
      <w:r w:rsidR="00E36A4C" w:rsidRPr="00E135B1">
        <w:rPr>
          <w:rFonts w:cstheme="minorHAnsi"/>
          <w:sz w:val="28"/>
          <w:szCs w:val="28"/>
        </w:rPr>
        <w:t>，可填</w:t>
      </w:r>
      <w:r w:rsidR="00033D80" w:rsidRPr="00E135B1">
        <w:rPr>
          <w:rFonts w:cstheme="minorHAnsi"/>
          <w:sz w:val="28"/>
          <w:szCs w:val="28"/>
        </w:rPr>
        <w:t>寫</w:t>
      </w:r>
      <w:r w:rsidR="00E36A4C" w:rsidRPr="00E135B1">
        <w:rPr>
          <w:rFonts w:cstheme="minorHAnsi"/>
          <w:sz w:val="28"/>
          <w:szCs w:val="28"/>
        </w:rPr>
        <w:t>依命名規則</w:t>
      </w:r>
      <w:r w:rsidR="00033D80" w:rsidRPr="00E135B1">
        <w:rPr>
          <w:rFonts w:cstheme="minorHAnsi"/>
          <w:sz w:val="28"/>
          <w:szCs w:val="28"/>
        </w:rPr>
        <w:t>之全名</w:t>
      </w:r>
      <w:r w:rsidR="00E36A4C" w:rsidRPr="00E135B1">
        <w:rPr>
          <w:rFonts w:cstheme="minorHAnsi"/>
          <w:sz w:val="28"/>
          <w:szCs w:val="28"/>
        </w:rPr>
        <w:t>或通</w:t>
      </w:r>
      <w:r w:rsidR="00033D80" w:rsidRPr="00E135B1">
        <w:rPr>
          <w:rFonts w:cstheme="minorHAnsi"/>
          <w:sz w:val="28"/>
          <w:szCs w:val="28"/>
        </w:rPr>
        <w:t>用</w:t>
      </w:r>
      <w:r w:rsidR="00E36A4C" w:rsidRPr="00E135B1">
        <w:rPr>
          <w:rFonts w:cstheme="minorHAnsi"/>
          <w:sz w:val="28"/>
          <w:szCs w:val="28"/>
        </w:rPr>
        <w:t>的</w:t>
      </w:r>
      <w:r w:rsidR="00033D80" w:rsidRPr="00E135B1">
        <w:rPr>
          <w:rFonts w:cstheme="minorHAnsi"/>
          <w:sz w:val="28"/>
          <w:szCs w:val="28"/>
        </w:rPr>
        <w:t>俗</w:t>
      </w:r>
      <w:r w:rsidR="00E36A4C" w:rsidRPr="00E135B1">
        <w:rPr>
          <w:rFonts w:cstheme="minorHAnsi"/>
          <w:sz w:val="28"/>
          <w:szCs w:val="28"/>
        </w:rPr>
        <w:t>名。</w:t>
      </w:r>
      <w:r w:rsidR="000C70DC" w:rsidRPr="00E135B1">
        <w:rPr>
          <w:rFonts w:cstheme="minorHAnsi"/>
          <w:color w:val="2E74B5" w:themeColor="accent5" w:themeShade="BF"/>
          <w:sz w:val="28"/>
          <w:szCs w:val="28"/>
        </w:rPr>
        <w:t>(</w:t>
      </w:r>
      <w:hyperlink w:anchor="範例一之一" w:history="1">
        <w:r w:rsidR="000C70DC" w:rsidRPr="003E4441">
          <w:rPr>
            <w:rStyle w:val="ae"/>
            <w:rFonts w:cstheme="minorHAnsi"/>
            <w:sz w:val="28"/>
            <w:szCs w:val="28"/>
          </w:rPr>
          <w:t>範例</w:t>
        </w:r>
        <w:r w:rsidR="00021E9A">
          <w:rPr>
            <w:rStyle w:val="ae"/>
            <w:rFonts w:cstheme="minorHAnsi" w:hint="eastAsia"/>
            <w:sz w:val="28"/>
            <w:szCs w:val="28"/>
          </w:rPr>
          <w:t>二</w:t>
        </w:r>
        <w:r w:rsidR="00F052C3" w:rsidRPr="003E4441">
          <w:rPr>
            <w:rStyle w:val="ae"/>
            <w:rFonts w:cstheme="minorHAnsi" w:hint="eastAsia"/>
            <w:sz w:val="28"/>
            <w:szCs w:val="28"/>
          </w:rPr>
          <w:t>之</w:t>
        </w:r>
        <w:proofErr w:type="gramStart"/>
        <w:r w:rsidR="00F052C3" w:rsidRPr="003E4441">
          <w:rPr>
            <w:rStyle w:val="ae"/>
            <w:rFonts w:cstheme="minorHAnsi" w:hint="eastAsia"/>
            <w:sz w:val="28"/>
            <w:szCs w:val="28"/>
          </w:rPr>
          <w:t>一</w:t>
        </w:r>
        <w:proofErr w:type="gramEnd"/>
      </w:hyperlink>
      <w:r w:rsidR="000C70DC" w:rsidRPr="00E135B1">
        <w:rPr>
          <w:rFonts w:cstheme="minorHAnsi"/>
          <w:color w:val="2E74B5" w:themeColor="accent5" w:themeShade="BF"/>
          <w:sz w:val="28"/>
          <w:szCs w:val="28"/>
        </w:rPr>
        <w:t>)</w:t>
      </w:r>
    </w:p>
    <w:p w:rsidR="00F052C3" w:rsidRPr="00F052C3" w:rsidRDefault="00F052C3" w:rsidP="0090391F">
      <w:pPr>
        <w:spacing w:line="160" w:lineRule="atLeast"/>
        <w:ind w:leftChars="200" w:left="480"/>
        <w:jc w:val="both"/>
        <w:rPr>
          <w:rFonts w:cstheme="minorHAnsi"/>
          <w:sz w:val="28"/>
          <w:szCs w:val="28"/>
        </w:rPr>
      </w:pPr>
      <w:r w:rsidRPr="00F052C3">
        <w:rPr>
          <w:rFonts w:cstheme="minorHAnsi" w:hint="eastAsia"/>
          <w:sz w:val="28"/>
          <w:szCs w:val="28"/>
        </w:rPr>
        <w:t xml:space="preserve">2.2 </w:t>
      </w:r>
      <w:r>
        <w:rPr>
          <w:rFonts w:cstheme="minorHAnsi" w:hint="eastAsia"/>
          <w:sz w:val="28"/>
          <w:szCs w:val="28"/>
        </w:rPr>
        <w:t>如有</w:t>
      </w:r>
      <w:r>
        <w:rPr>
          <w:rFonts w:cstheme="minorHAnsi" w:hint="eastAsia"/>
          <w:sz w:val="28"/>
          <w:szCs w:val="28"/>
        </w:rPr>
        <w:t>2</w:t>
      </w:r>
      <w:r>
        <w:rPr>
          <w:rFonts w:cstheme="minorHAnsi" w:hint="eastAsia"/>
          <w:sz w:val="28"/>
          <w:szCs w:val="28"/>
        </w:rPr>
        <w:t>種以上</w:t>
      </w:r>
      <w:r>
        <w:rPr>
          <w:rFonts w:cstheme="minorHAnsi" w:hint="eastAsia"/>
          <w:sz w:val="28"/>
          <w:szCs w:val="28"/>
        </w:rPr>
        <w:t>G</w:t>
      </w:r>
      <w:r>
        <w:rPr>
          <w:rFonts w:cstheme="minorHAnsi"/>
          <w:sz w:val="28"/>
          <w:szCs w:val="28"/>
        </w:rPr>
        <w:t>M</w:t>
      </w:r>
      <w:r>
        <w:rPr>
          <w:rFonts w:cstheme="minorHAnsi" w:hint="eastAsia"/>
          <w:sz w:val="28"/>
          <w:szCs w:val="28"/>
        </w:rPr>
        <w:t>品系進行交配，須以分號分隔基因並應依前述規則書明。</w:t>
      </w:r>
      <w:r>
        <w:rPr>
          <w:rFonts w:cstheme="minorHAnsi" w:hint="eastAsia"/>
          <w:sz w:val="28"/>
          <w:szCs w:val="28"/>
        </w:rPr>
        <w:t>(</w:t>
      </w:r>
      <w:hyperlink w:anchor="範例一之二" w:history="1">
        <w:r w:rsidRPr="003E4441">
          <w:rPr>
            <w:rStyle w:val="ae"/>
            <w:rFonts w:cstheme="minorHAnsi" w:hint="eastAsia"/>
            <w:sz w:val="28"/>
            <w:szCs w:val="28"/>
          </w:rPr>
          <w:t>範例</w:t>
        </w:r>
        <w:r w:rsidR="00021E9A">
          <w:rPr>
            <w:rStyle w:val="ae"/>
            <w:rFonts w:cstheme="minorHAnsi" w:hint="eastAsia"/>
            <w:sz w:val="28"/>
            <w:szCs w:val="28"/>
          </w:rPr>
          <w:t>二</w:t>
        </w:r>
        <w:r w:rsidRPr="003E4441">
          <w:rPr>
            <w:rStyle w:val="ae"/>
            <w:rFonts w:cstheme="minorHAnsi" w:hint="eastAsia"/>
            <w:sz w:val="28"/>
            <w:szCs w:val="28"/>
          </w:rPr>
          <w:t>之二</w:t>
        </w:r>
      </w:hyperlink>
      <w:r>
        <w:rPr>
          <w:rFonts w:cstheme="minorHAnsi" w:hint="eastAsia"/>
          <w:sz w:val="28"/>
          <w:szCs w:val="28"/>
        </w:rPr>
        <w:t>)</w:t>
      </w:r>
    </w:p>
    <w:p w:rsidR="00600786" w:rsidRDefault="00600786" w:rsidP="0090391F">
      <w:pPr>
        <w:spacing w:line="160" w:lineRule="atLeast"/>
        <w:ind w:leftChars="200" w:left="480"/>
        <w:jc w:val="both"/>
        <w:rPr>
          <w:rFonts w:asciiTheme="minorEastAsia" w:hAnsiTheme="minorEastAsia"/>
          <w:sz w:val="28"/>
          <w:szCs w:val="28"/>
        </w:rPr>
      </w:pPr>
      <w:r w:rsidRPr="00F052C3">
        <w:rPr>
          <w:rFonts w:hint="eastAsia"/>
          <w:sz w:val="28"/>
          <w:szCs w:val="28"/>
        </w:rPr>
        <w:t>2.</w:t>
      </w:r>
      <w:r w:rsidR="006B5253">
        <w:rPr>
          <w:rFonts w:hint="eastAsia"/>
          <w:sz w:val="28"/>
          <w:szCs w:val="28"/>
        </w:rPr>
        <w:t>3</w:t>
      </w:r>
      <w:r w:rsidRPr="00F052C3">
        <w:rPr>
          <w:rFonts w:hint="eastAsia"/>
          <w:sz w:val="28"/>
          <w:szCs w:val="28"/>
        </w:rPr>
        <w:t xml:space="preserve"> </w:t>
      </w:r>
      <w:r w:rsidRPr="00F052C3">
        <w:rPr>
          <w:rFonts w:hint="eastAsia"/>
          <w:sz w:val="28"/>
          <w:szCs w:val="28"/>
        </w:rPr>
        <w:t>飼養場所</w:t>
      </w:r>
      <w:r w:rsidRPr="00F052C3">
        <w:rPr>
          <w:rFonts w:asciiTheme="minorEastAsia" w:hAnsiTheme="minorEastAsia" w:hint="eastAsia"/>
          <w:sz w:val="28"/>
          <w:szCs w:val="28"/>
        </w:rPr>
        <w:t>：請使用下拉式選單。</w:t>
      </w:r>
      <w:r w:rsidR="00FF0DE9" w:rsidRPr="00F052C3">
        <w:rPr>
          <w:rFonts w:asciiTheme="minorEastAsia" w:hAnsiTheme="minorEastAsia" w:hint="eastAsia"/>
          <w:sz w:val="28"/>
          <w:szCs w:val="28"/>
        </w:rPr>
        <w:t>相同品系</w:t>
      </w:r>
      <w:proofErr w:type="gramStart"/>
      <w:r w:rsidRPr="00F052C3">
        <w:rPr>
          <w:rFonts w:asciiTheme="minorEastAsia" w:hAnsiTheme="minorEastAsia" w:hint="eastAsia"/>
          <w:sz w:val="28"/>
          <w:szCs w:val="28"/>
        </w:rPr>
        <w:t>小鼠如</w:t>
      </w:r>
      <w:r w:rsidR="00FF0DE9" w:rsidRPr="00F052C3">
        <w:rPr>
          <w:rFonts w:asciiTheme="minorEastAsia" w:hAnsiTheme="minorEastAsia" w:hint="eastAsia"/>
          <w:sz w:val="28"/>
          <w:szCs w:val="28"/>
        </w:rPr>
        <w:t>為</w:t>
      </w:r>
      <w:proofErr w:type="gramEnd"/>
      <w:r w:rsidR="007A4D3B">
        <w:rPr>
          <w:rFonts w:asciiTheme="minorEastAsia" w:hAnsiTheme="minorEastAsia" w:hint="eastAsia"/>
          <w:sz w:val="28"/>
          <w:szCs w:val="28"/>
        </w:rPr>
        <w:t>「</w:t>
      </w:r>
      <w:r w:rsidR="00FF0DE9" w:rsidRPr="003E4441">
        <w:rPr>
          <w:rFonts w:asciiTheme="minorEastAsia" w:hAnsiTheme="minorEastAsia" w:hint="eastAsia"/>
          <w:color w:val="FF0000"/>
          <w:sz w:val="28"/>
          <w:szCs w:val="28"/>
        </w:rPr>
        <w:t>分別獨立飼養</w:t>
      </w:r>
      <w:r w:rsidR="007A4D3B">
        <w:rPr>
          <w:rFonts w:asciiTheme="minorEastAsia" w:hAnsiTheme="minorEastAsia" w:hint="eastAsia"/>
          <w:color w:val="FF0000"/>
          <w:sz w:val="28"/>
          <w:szCs w:val="28"/>
        </w:rPr>
        <w:t>」</w:t>
      </w:r>
      <w:r w:rsidR="00FF0DE9" w:rsidRPr="00F052C3">
        <w:rPr>
          <w:rFonts w:asciiTheme="minorEastAsia" w:hAnsiTheme="minorEastAsia" w:hint="eastAsia"/>
          <w:sz w:val="28"/>
          <w:szCs w:val="28"/>
        </w:rPr>
        <w:t>於</w:t>
      </w:r>
      <w:r w:rsidRPr="00F052C3">
        <w:rPr>
          <w:rFonts w:asciiTheme="minorEastAsia" w:hAnsiTheme="minorEastAsia" w:hint="eastAsia"/>
          <w:sz w:val="28"/>
          <w:szCs w:val="28"/>
        </w:rPr>
        <w:t>多個場所，請</w:t>
      </w:r>
      <w:r w:rsidR="00FF0DE9" w:rsidRPr="00F052C3">
        <w:rPr>
          <w:rFonts w:asciiTheme="minorEastAsia" w:hAnsiTheme="minorEastAsia" w:hint="eastAsia"/>
          <w:sz w:val="28"/>
          <w:szCs w:val="28"/>
        </w:rPr>
        <w:t>個別列</w:t>
      </w:r>
      <w:r w:rsidR="00FF0DE9">
        <w:rPr>
          <w:rFonts w:asciiTheme="minorEastAsia" w:hAnsiTheme="minorEastAsia" w:hint="eastAsia"/>
          <w:sz w:val="28"/>
          <w:szCs w:val="28"/>
        </w:rPr>
        <w:t>出；如為</w:t>
      </w:r>
      <w:r w:rsidR="007A4D3B">
        <w:rPr>
          <w:rFonts w:asciiTheme="minorEastAsia" w:hAnsiTheme="minorEastAsia" w:hint="eastAsia"/>
          <w:sz w:val="28"/>
          <w:szCs w:val="28"/>
        </w:rPr>
        <w:t>「</w:t>
      </w:r>
      <w:r w:rsidR="003E4441" w:rsidRPr="003E4441">
        <w:rPr>
          <w:rFonts w:asciiTheme="minorEastAsia" w:hAnsiTheme="minorEastAsia" w:hint="eastAsia"/>
          <w:color w:val="FF0000"/>
          <w:sz w:val="28"/>
          <w:szCs w:val="28"/>
        </w:rPr>
        <w:t>同批小鼠</w:t>
      </w:r>
      <w:r w:rsidR="007A4D3B">
        <w:rPr>
          <w:rFonts w:asciiTheme="minorEastAsia" w:hAnsiTheme="minorEastAsia" w:hint="eastAsia"/>
          <w:color w:val="FF0000"/>
          <w:sz w:val="28"/>
          <w:szCs w:val="28"/>
        </w:rPr>
        <w:t>，</w:t>
      </w:r>
      <w:r w:rsidR="00FF0DE9" w:rsidRPr="003E4441">
        <w:rPr>
          <w:rFonts w:asciiTheme="minorEastAsia" w:hAnsiTheme="minorEastAsia" w:hint="eastAsia"/>
          <w:color w:val="FF0000"/>
          <w:sz w:val="28"/>
          <w:szCs w:val="28"/>
        </w:rPr>
        <w:t>先後飼養</w:t>
      </w:r>
      <w:r w:rsidR="007A4D3B">
        <w:rPr>
          <w:rFonts w:asciiTheme="minorEastAsia" w:hAnsiTheme="minorEastAsia" w:hint="eastAsia"/>
          <w:color w:val="FF0000"/>
          <w:sz w:val="28"/>
          <w:szCs w:val="28"/>
        </w:rPr>
        <w:t>」</w:t>
      </w:r>
      <w:r w:rsidR="00FF0DE9">
        <w:rPr>
          <w:rFonts w:asciiTheme="minorEastAsia" w:hAnsiTheme="minorEastAsia" w:hint="eastAsia"/>
          <w:sz w:val="28"/>
          <w:szCs w:val="28"/>
        </w:rPr>
        <w:t>於多個場所，</w:t>
      </w:r>
      <w:proofErr w:type="gramStart"/>
      <w:r w:rsidR="00FF0DE9">
        <w:rPr>
          <w:rFonts w:asciiTheme="minorEastAsia" w:hAnsiTheme="minorEastAsia" w:hint="eastAsia"/>
          <w:sz w:val="28"/>
          <w:szCs w:val="28"/>
        </w:rPr>
        <w:t>則</w:t>
      </w:r>
      <w:r w:rsidR="00757D3E">
        <w:rPr>
          <w:rFonts w:asciiTheme="minorEastAsia" w:hAnsiTheme="minorEastAsia" w:hint="eastAsia"/>
          <w:sz w:val="28"/>
          <w:szCs w:val="28"/>
        </w:rPr>
        <w:t>總</w:t>
      </w:r>
      <w:r w:rsidR="00FF0DE9">
        <w:rPr>
          <w:rFonts w:asciiTheme="minorEastAsia" w:hAnsiTheme="minorEastAsia" w:hint="eastAsia"/>
          <w:sz w:val="28"/>
          <w:szCs w:val="28"/>
        </w:rPr>
        <w:t>隻數</w:t>
      </w:r>
      <w:proofErr w:type="gramEnd"/>
      <w:r w:rsidR="00FF0DE9">
        <w:rPr>
          <w:rFonts w:asciiTheme="minorEastAsia" w:hAnsiTheme="minorEastAsia" w:hint="eastAsia"/>
          <w:sz w:val="28"/>
          <w:szCs w:val="28"/>
        </w:rPr>
        <w:t>填寫於主要</w:t>
      </w:r>
      <w:r w:rsidR="00757D3E">
        <w:rPr>
          <w:rFonts w:asciiTheme="minorEastAsia" w:hAnsiTheme="minorEastAsia" w:hint="eastAsia"/>
          <w:sz w:val="28"/>
          <w:szCs w:val="28"/>
        </w:rPr>
        <w:t>飼養場所，其他設施則填寫“1”。</w:t>
      </w:r>
      <w:r w:rsidR="00757D3E" w:rsidRPr="00757D3E">
        <w:rPr>
          <w:color w:val="2E74B5" w:themeColor="accent5" w:themeShade="BF"/>
          <w:sz w:val="28"/>
          <w:szCs w:val="28"/>
        </w:rPr>
        <w:t xml:space="preserve"> </w:t>
      </w:r>
      <w:r w:rsidR="00757D3E" w:rsidRPr="00CF544D">
        <w:rPr>
          <w:color w:val="2E74B5" w:themeColor="accent5" w:themeShade="BF"/>
          <w:sz w:val="28"/>
          <w:szCs w:val="28"/>
        </w:rPr>
        <w:t>(</w:t>
      </w:r>
      <w:hyperlink w:anchor="範例三" w:history="1">
        <w:r w:rsidR="00757D3E" w:rsidRPr="00E96902">
          <w:rPr>
            <w:rStyle w:val="ae"/>
            <w:rFonts w:hint="eastAsia"/>
            <w:sz w:val="28"/>
            <w:szCs w:val="28"/>
          </w:rPr>
          <w:t>範例</w:t>
        </w:r>
        <w:r w:rsidR="003607C5" w:rsidRPr="00E96902">
          <w:rPr>
            <w:rStyle w:val="ae"/>
            <w:rFonts w:hint="eastAsia"/>
            <w:sz w:val="28"/>
            <w:szCs w:val="28"/>
          </w:rPr>
          <w:t>三</w:t>
        </w:r>
      </w:hyperlink>
      <w:r w:rsidR="00757D3E" w:rsidRPr="00CF544D">
        <w:rPr>
          <w:color w:val="2E74B5" w:themeColor="accent5" w:themeShade="BF"/>
          <w:sz w:val="28"/>
          <w:szCs w:val="28"/>
        </w:rPr>
        <w:t>)</w:t>
      </w:r>
    </w:p>
    <w:p w:rsidR="000C70DC" w:rsidRDefault="00E135B1" w:rsidP="0090391F">
      <w:pPr>
        <w:spacing w:line="160" w:lineRule="atLeast"/>
        <w:ind w:leftChars="200" w:left="480"/>
        <w:jc w:val="both"/>
        <w:rPr>
          <w:color w:val="2E74B5" w:themeColor="accent5" w:themeShade="BF"/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="006B5253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取得方法及來源</w:t>
      </w:r>
      <w:r w:rsidR="00031D62" w:rsidRPr="00CF544D">
        <w:rPr>
          <w:rFonts w:asciiTheme="minorEastAsia" w:hAnsiTheme="minorEastAsia" w:hint="eastAsia"/>
          <w:sz w:val="28"/>
          <w:szCs w:val="28"/>
        </w:rPr>
        <w:t>：</w:t>
      </w:r>
      <w:r>
        <w:rPr>
          <w:rFonts w:asciiTheme="minorEastAsia" w:hAnsiTheme="minorEastAsia" w:hint="eastAsia"/>
          <w:sz w:val="28"/>
          <w:szCs w:val="28"/>
        </w:rPr>
        <w:t>預計</w:t>
      </w:r>
      <w:r w:rsidR="000C70DC" w:rsidRPr="00CF544D">
        <w:rPr>
          <w:sz w:val="28"/>
          <w:szCs w:val="28"/>
        </w:rPr>
        <w:t>使用之動</w:t>
      </w:r>
      <w:r w:rsidR="000C70DC" w:rsidRPr="00CF544D">
        <w:rPr>
          <w:rFonts w:hint="eastAsia"/>
          <w:sz w:val="28"/>
          <w:szCs w:val="28"/>
        </w:rPr>
        <w:t>物品系</w:t>
      </w:r>
      <w:r w:rsidR="00E36A4C" w:rsidRPr="00CF544D">
        <w:rPr>
          <w:rFonts w:hint="eastAsia"/>
          <w:sz w:val="28"/>
          <w:szCs w:val="28"/>
        </w:rPr>
        <w:t>必須</w:t>
      </w:r>
      <w:r w:rsidR="000C70DC" w:rsidRPr="00CF544D">
        <w:rPr>
          <w:rFonts w:hint="eastAsia"/>
          <w:sz w:val="28"/>
          <w:szCs w:val="28"/>
        </w:rPr>
        <w:t>敘明</w:t>
      </w:r>
      <w:r w:rsidR="0070317A" w:rsidRPr="00CF544D">
        <w:rPr>
          <w:rFonts w:hint="eastAsia"/>
          <w:sz w:val="28"/>
          <w:szCs w:val="28"/>
        </w:rPr>
        <w:t>動物</w:t>
      </w:r>
      <w:r w:rsidR="000C70DC" w:rsidRPr="00CF544D">
        <w:rPr>
          <w:rFonts w:hint="eastAsia"/>
          <w:sz w:val="28"/>
          <w:szCs w:val="28"/>
        </w:rPr>
        <w:t>取得之方法及來源</w:t>
      </w:r>
      <w:r w:rsidR="0070317A">
        <w:rPr>
          <w:rFonts w:hint="eastAsia"/>
          <w:sz w:val="28"/>
          <w:szCs w:val="28"/>
        </w:rPr>
        <w:t>。如</w:t>
      </w:r>
      <w:r w:rsidR="003E4441">
        <w:rPr>
          <w:rFonts w:hint="eastAsia"/>
          <w:sz w:val="28"/>
          <w:szCs w:val="28"/>
        </w:rPr>
        <w:t>已持</w:t>
      </w:r>
      <w:r w:rsidR="0070317A">
        <w:rPr>
          <w:rFonts w:hint="eastAsia"/>
          <w:sz w:val="28"/>
          <w:szCs w:val="28"/>
        </w:rPr>
        <w:t>有相關證明文件應上傳至附件</w:t>
      </w:r>
      <w:r w:rsidR="006F6E1D">
        <w:rPr>
          <w:rFonts w:hint="eastAsia"/>
          <w:sz w:val="28"/>
          <w:szCs w:val="28"/>
        </w:rPr>
        <w:t>區</w:t>
      </w:r>
      <w:r w:rsidR="006F6E1D">
        <w:rPr>
          <w:rFonts w:hint="eastAsia"/>
          <w:sz w:val="28"/>
          <w:szCs w:val="28"/>
        </w:rPr>
        <w:t>(</w:t>
      </w:r>
      <w:r w:rsidR="006F6E1D">
        <w:rPr>
          <w:rFonts w:hint="eastAsia"/>
          <w:sz w:val="28"/>
          <w:szCs w:val="28"/>
        </w:rPr>
        <w:t>見</w:t>
      </w:r>
      <w:r w:rsidR="00CD6259">
        <w:rPr>
          <w:rFonts w:hint="eastAsia"/>
          <w:sz w:val="28"/>
          <w:szCs w:val="28"/>
        </w:rPr>
        <w:t>本</w:t>
      </w:r>
      <w:r w:rsidR="00CD6259" w:rsidRPr="006F6E1D">
        <w:rPr>
          <w:rFonts w:hint="eastAsia"/>
          <w:sz w:val="28"/>
          <w:szCs w:val="28"/>
        </w:rPr>
        <w:t>說明</w:t>
      </w:r>
      <w:r w:rsidR="006F6E1D" w:rsidRPr="002900BD">
        <w:rPr>
          <w:rFonts w:hint="eastAsia"/>
          <w:b/>
          <w:sz w:val="28"/>
          <w:szCs w:val="28"/>
        </w:rPr>
        <w:t>5.6</w:t>
      </w:r>
      <w:r w:rsidR="006F6E1D">
        <w:rPr>
          <w:rFonts w:hint="eastAsia"/>
          <w:sz w:val="28"/>
          <w:szCs w:val="28"/>
        </w:rPr>
        <w:t>)</w:t>
      </w:r>
      <w:r w:rsidR="0070317A">
        <w:rPr>
          <w:rFonts w:hint="eastAsia"/>
          <w:sz w:val="28"/>
          <w:szCs w:val="28"/>
        </w:rPr>
        <w:t>備查</w:t>
      </w:r>
      <w:r w:rsidR="000C70DC" w:rsidRPr="00CF544D">
        <w:rPr>
          <w:rFonts w:hint="eastAsia"/>
          <w:sz w:val="28"/>
          <w:szCs w:val="28"/>
        </w:rPr>
        <w:t>。</w:t>
      </w:r>
      <w:r w:rsidR="000C70DC" w:rsidRPr="00CF544D">
        <w:rPr>
          <w:color w:val="2E74B5" w:themeColor="accent5" w:themeShade="BF"/>
          <w:sz w:val="28"/>
          <w:szCs w:val="28"/>
        </w:rPr>
        <w:t>(</w:t>
      </w:r>
      <w:hyperlink w:anchor="範例四" w:history="1">
        <w:r w:rsidR="000C70DC" w:rsidRPr="00D9553D">
          <w:rPr>
            <w:rStyle w:val="ae"/>
            <w:rFonts w:hint="eastAsia"/>
            <w:sz w:val="28"/>
            <w:szCs w:val="28"/>
          </w:rPr>
          <w:t>範例</w:t>
        </w:r>
        <w:r w:rsidR="003607C5" w:rsidRPr="00D9553D">
          <w:rPr>
            <w:rStyle w:val="ae"/>
            <w:rFonts w:hint="eastAsia"/>
            <w:sz w:val="28"/>
            <w:szCs w:val="28"/>
          </w:rPr>
          <w:t>四</w:t>
        </w:r>
      </w:hyperlink>
      <w:r w:rsidR="000C70DC" w:rsidRPr="00CF544D">
        <w:rPr>
          <w:color w:val="2E74B5" w:themeColor="accent5" w:themeShade="BF"/>
          <w:sz w:val="28"/>
          <w:szCs w:val="28"/>
        </w:rPr>
        <w:t>)</w:t>
      </w:r>
    </w:p>
    <w:p w:rsidR="000658A6" w:rsidRPr="003B0760" w:rsidRDefault="00B77D69" w:rsidP="0090391F">
      <w:pPr>
        <w:pStyle w:val="a3"/>
        <w:numPr>
          <w:ilvl w:val="0"/>
          <w:numId w:val="5"/>
        </w:numPr>
        <w:spacing w:line="160" w:lineRule="atLeast"/>
        <w:ind w:leftChars="0"/>
        <w:jc w:val="both"/>
        <w:rPr>
          <w:rFonts w:asciiTheme="minorEastAsia" w:hAnsiTheme="minorEastAsia"/>
          <w:sz w:val="28"/>
          <w:szCs w:val="28"/>
        </w:rPr>
      </w:pPr>
      <w:r w:rsidRPr="004F21B2">
        <w:rPr>
          <w:rFonts w:hint="eastAsia"/>
          <w:b/>
          <w:color w:val="FFFFFF" w:themeColor="background1"/>
          <w:sz w:val="28"/>
          <w:szCs w:val="28"/>
          <w:highlight w:val="darkBlue"/>
        </w:rPr>
        <w:t>危險性實驗</w:t>
      </w:r>
      <w:r w:rsidRPr="003B0760">
        <w:rPr>
          <w:rFonts w:asciiTheme="minorEastAsia" w:hAnsiTheme="minorEastAsia" w:hint="eastAsia"/>
          <w:sz w:val="28"/>
          <w:szCs w:val="28"/>
        </w:rPr>
        <w:t>：</w:t>
      </w:r>
      <w:r w:rsidR="00DF33B3">
        <w:rPr>
          <w:rFonts w:asciiTheme="minorEastAsia" w:hAnsiTheme="minorEastAsia" w:hint="eastAsia"/>
          <w:sz w:val="28"/>
          <w:szCs w:val="28"/>
        </w:rPr>
        <w:t>依執行計劃需求填寫相關欄位。</w:t>
      </w:r>
    </w:p>
    <w:p w:rsidR="00757D3E" w:rsidRDefault="000658A6" w:rsidP="0090391F">
      <w:pPr>
        <w:spacing w:line="160" w:lineRule="atLeast"/>
        <w:ind w:leftChars="200" w:left="480"/>
        <w:jc w:val="both"/>
        <w:rPr>
          <w:rFonts w:cstheme="minorHAnsi"/>
          <w:sz w:val="28"/>
          <w:szCs w:val="28"/>
        </w:rPr>
      </w:pPr>
      <w:r w:rsidRPr="000658A6">
        <w:rPr>
          <w:rFonts w:cstheme="minorHAnsi"/>
          <w:sz w:val="28"/>
          <w:szCs w:val="28"/>
        </w:rPr>
        <w:t xml:space="preserve">3.1 </w:t>
      </w:r>
      <w:r w:rsidRPr="000658A6">
        <w:rPr>
          <w:rFonts w:cstheme="minorHAnsi"/>
          <w:sz w:val="28"/>
          <w:szCs w:val="28"/>
        </w:rPr>
        <w:t>如涉及</w:t>
      </w:r>
      <w:r w:rsidR="006B5253">
        <w:rPr>
          <w:rFonts w:cstheme="minorHAnsi" w:hint="eastAsia"/>
          <w:sz w:val="28"/>
          <w:szCs w:val="28"/>
        </w:rPr>
        <w:t>使用</w:t>
      </w:r>
      <w:r w:rsidRPr="000658A6">
        <w:rPr>
          <w:rFonts w:cstheme="minorHAnsi"/>
          <w:sz w:val="28"/>
          <w:szCs w:val="28"/>
        </w:rPr>
        <w:t>生物危險或感染性物質者，必須上傳本院生物安全會</w:t>
      </w:r>
      <w:r w:rsidR="00434461">
        <w:rPr>
          <w:rFonts w:cstheme="minorHAnsi" w:hint="eastAsia"/>
          <w:sz w:val="28"/>
          <w:szCs w:val="28"/>
        </w:rPr>
        <w:t>(IBC)</w:t>
      </w:r>
      <w:r w:rsidR="006B5253">
        <w:rPr>
          <w:rFonts w:cstheme="minorHAnsi" w:hint="eastAsia"/>
          <w:sz w:val="28"/>
          <w:szCs w:val="28"/>
        </w:rPr>
        <w:t>之生物實驗安全審核同意書</w:t>
      </w:r>
      <w:r w:rsidRPr="000658A6">
        <w:rPr>
          <w:rFonts w:cstheme="minorHAnsi"/>
          <w:sz w:val="28"/>
          <w:szCs w:val="28"/>
        </w:rPr>
        <w:t>文件。</w:t>
      </w:r>
      <w:proofErr w:type="gramStart"/>
      <w:r w:rsidR="006B5253">
        <w:rPr>
          <w:rFonts w:cstheme="minorHAnsi" w:hint="eastAsia"/>
          <w:sz w:val="28"/>
          <w:szCs w:val="28"/>
        </w:rPr>
        <w:t>如</w:t>
      </w:r>
      <w:r w:rsidR="00C750B1">
        <w:rPr>
          <w:rFonts w:cstheme="minorHAnsi" w:hint="eastAsia"/>
          <w:sz w:val="28"/>
          <w:szCs w:val="28"/>
        </w:rPr>
        <w:t>生安會</w:t>
      </w:r>
      <w:proofErr w:type="gramEnd"/>
      <w:r w:rsidR="006B5253">
        <w:rPr>
          <w:rFonts w:cstheme="minorHAnsi" w:hint="eastAsia"/>
          <w:sz w:val="28"/>
          <w:szCs w:val="28"/>
        </w:rPr>
        <w:t>尚未完成審核程序，應</w:t>
      </w:r>
      <w:r w:rsidR="006F6E1D">
        <w:rPr>
          <w:rFonts w:cstheme="minorHAnsi" w:hint="eastAsia"/>
          <w:sz w:val="28"/>
          <w:szCs w:val="28"/>
        </w:rPr>
        <w:t>於</w:t>
      </w:r>
      <w:r w:rsidR="006F6E1D">
        <w:rPr>
          <w:rFonts w:hint="eastAsia"/>
          <w:sz w:val="28"/>
          <w:szCs w:val="28"/>
        </w:rPr>
        <w:t>附件區</w:t>
      </w:r>
      <w:r w:rsidR="002900BD">
        <w:rPr>
          <w:rFonts w:hint="eastAsia"/>
          <w:sz w:val="28"/>
          <w:szCs w:val="28"/>
        </w:rPr>
        <w:t>(</w:t>
      </w:r>
      <w:r w:rsidR="00B6796B">
        <w:rPr>
          <w:rFonts w:hint="eastAsia"/>
          <w:sz w:val="28"/>
          <w:szCs w:val="28"/>
        </w:rPr>
        <w:t>見本</w:t>
      </w:r>
      <w:r w:rsidR="00B6796B" w:rsidRPr="006F6E1D">
        <w:rPr>
          <w:rFonts w:hint="eastAsia"/>
          <w:sz w:val="28"/>
          <w:szCs w:val="28"/>
        </w:rPr>
        <w:t>說明</w:t>
      </w:r>
      <w:r w:rsidR="00B6796B" w:rsidRPr="002900BD">
        <w:rPr>
          <w:rFonts w:hint="eastAsia"/>
          <w:b/>
          <w:sz w:val="28"/>
          <w:szCs w:val="28"/>
        </w:rPr>
        <w:t>5.6</w:t>
      </w:r>
      <w:r w:rsidR="002900BD">
        <w:rPr>
          <w:rFonts w:hint="eastAsia"/>
          <w:sz w:val="28"/>
          <w:szCs w:val="28"/>
        </w:rPr>
        <w:t>)</w:t>
      </w:r>
      <w:r w:rsidR="006B5253">
        <w:rPr>
          <w:rFonts w:cstheme="minorHAnsi" w:hint="eastAsia"/>
          <w:sz w:val="28"/>
          <w:szCs w:val="28"/>
        </w:rPr>
        <w:t>先上傳收件證明</w:t>
      </w:r>
      <w:r w:rsidR="00AD6A04">
        <w:rPr>
          <w:rFonts w:cstheme="minorHAnsi" w:hint="eastAsia"/>
          <w:sz w:val="28"/>
          <w:szCs w:val="28"/>
        </w:rPr>
        <w:t>暫</w:t>
      </w:r>
      <w:r w:rsidR="00C750B1">
        <w:rPr>
          <w:rFonts w:cstheme="minorHAnsi" w:hint="eastAsia"/>
          <w:sz w:val="28"/>
          <w:szCs w:val="28"/>
        </w:rPr>
        <w:t>代。</w:t>
      </w:r>
      <w:r w:rsidR="00434461">
        <w:rPr>
          <w:rFonts w:cstheme="minorHAnsi" w:hint="eastAsia"/>
          <w:sz w:val="28"/>
          <w:szCs w:val="28"/>
        </w:rPr>
        <w:t>IACUC</w:t>
      </w:r>
      <w:r w:rsidR="00434461">
        <w:rPr>
          <w:rFonts w:cstheme="minorHAnsi" w:hint="eastAsia"/>
          <w:sz w:val="28"/>
          <w:szCs w:val="28"/>
        </w:rPr>
        <w:t>發給動物實驗核准執行</w:t>
      </w:r>
      <w:proofErr w:type="gramStart"/>
      <w:r w:rsidR="00434461">
        <w:rPr>
          <w:rFonts w:cstheme="minorHAnsi" w:hint="eastAsia"/>
          <w:sz w:val="28"/>
          <w:szCs w:val="28"/>
        </w:rPr>
        <w:t>同意函前</w:t>
      </w:r>
      <w:proofErr w:type="gramEnd"/>
      <w:r w:rsidR="00C750B1">
        <w:rPr>
          <w:rFonts w:cstheme="minorHAnsi" w:hint="eastAsia"/>
          <w:sz w:val="28"/>
          <w:szCs w:val="28"/>
        </w:rPr>
        <w:t>，必須補正生物實驗安全審核同意書</w:t>
      </w:r>
      <w:r w:rsidR="00434461">
        <w:rPr>
          <w:rFonts w:cstheme="minorHAnsi" w:hint="eastAsia"/>
          <w:sz w:val="28"/>
          <w:szCs w:val="28"/>
        </w:rPr>
        <w:t>。</w:t>
      </w:r>
    </w:p>
    <w:p w:rsidR="000658A6" w:rsidRDefault="000658A6" w:rsidP="0090391F">
      <w:pPr>
        <w:spacing w:line="160" w:lineRule="atLeast"/>
        <w:ind w:leftChars="200" w:left="480"/>
        <w:jc w:val="both"/>
        <w:rPr>
          <w:rFonts w:cstheme="minorHAnsi"/>
          <w:sz w:val="28"/>
          <w:szCs w:val="28"/>
        </w:rPr>
      </w:pPr>
      <w:r>
        <w:rPr>
          <w:rFonts w:cstheme="minorHAnsi" w:hint="eastAsia"/>
          <w:sz w:val="28"/>
          <w:szCs w:val="28"/>
        </w:rPr>
        <w:lastRenderedPageBreak/>
        <w:t xml:space="preserve">3.2 </w:t>
      </w:r>
      <w:r>
        <w:rPr>
          <w:rFonts w:cstheme="minorHAnsi" w:hint="eastAsia"/>
          <w:sz w:val="28"/>
          <w:szCs w:val="28"/>
        </w:rPr>
        <w:t>如在</w:t>
      </w:r>
      <w:r w:rsidRPr="000658A6">
        <w:rPr>
          <w:rFonts w:cstheme="minorHAnsi"/>
          <w:sz w:val="28"/>
          <w:szCs w:val="28"/>
        </w:rPr>
        <w:t>動物上施用任何由人體採集得來</w:t>
      </w:r>
      <w:r w:rsidR="001D4709">
        <w:rPr>
          <w:rFonts w:cstheme="minorHAnsi" w:hint="eastAsia"/>
          <w:sz w:val="28"/>
          <w:szCs w:val="28"/>
        </w:rPr>
        <w:t>之檢體，必須</w:t>
      </w:r>
      <w:r w:rsidR="001D4709" w:rsidRPr="000658A6">
        <w:rPr>
          <w:rFonts w:cstheme="minorHAnsi"/>
          <w:sz w:val="28"/>
          <w:szCs w:val="28"/>
        </w:rPr>
        <w:t>上傳本院</w:t>
      </w:r>
      <w:r w:rsidR="001D4709">
        <w:rPr>
          <w:rFonts w:cstheme="minorHAnsi" w:hint="eastAsia"/>
          <w:sz w:val="28"/>
          <w:szCs w:val="28"/>
        </w:rPr>
        <w:t>醫學研究倫理委員</w:t>
      </w:r>
      <w:r w:rsidR="001D4709" w:rsidRPr="000658A6">
        <w:rPr>
          <w:rFonts w:cstheme="minorHAnsi"/>
          <w:sz w:val="28"/>
          <w:szCs w:val="28"/>
        </w:rPr>
        <w:t>會</w:t>
      </w:r>
      <w:r w:rsidR="00434461">
        <w:rPr>
          <w:rFonts w:cstheme="minorHAnsi" w:hint="eastAsia"/>
          <w:sz w:val="28"/>
          <w:szCs w:val="28"/>
        </w:rPr>
        <w:t>(IRB)</w:t>
      </w:r>
      <w:r w:rsidR="004F21B2" w:rsidRPr="004F21B2">
        <w:rPr>
          <w:rFonts w:cstheme="minorHAnsi" w:hint="eastAsia"/>
          <w:sz w:val="28"/>
          <w:szCs w:val="28"/>
        </w:rPr>
        <w:t xml:space="preserve"> </w:t>
      </w:r>
      <w:r w:rsidR="004F21B2">
        <w:rPr>
          <w:rFonts w:cstheme="minorHAnsi" w:hint="eastAsia"/>
          <w:sz w:val="28"/>
          <w:szCs w:val="28"/>
        </w:rPr>
        <w:t>審核結果通知文件</w:t>
      </w:r>
      <w:r w:rsidR="001D4709" w:rsidRPr="000658A6">
        <w:rPr>
          <w:rFonts w:cstheme="minorHAnsi"/>
          <w:sz w:val="28"/>
          <w:szCs w:val="28"/>
        </w:rPr>
        <w:t>。</w:t>
      </w:r>
      <w:r w:rsidR="00434461">
        <w:rPr>
          <w:rFonts w:cstheme="minorHAnsi" w:hint="eastAsia"/>
          <w:sz w:val="28"/>
          <w:szCs w:val="28"/>
        </w:rPr>
        <w:t>如</w:t>
      </w:r>
      <w:r w:rsidR="00434461">
        <w:rPr>
          <w:rFonts w:cstheme="minorHAnsi" w:hint="eastAsia"/>
          <w:sz w:val="28"/>
          <w:szCs w:val="28"/>
        </w:rPr>
        <w:t>IRB</w:t>
      </w:r>
      <w:r w:rsidR="00434461">
        <w:rPr>
          <w:rFonts w:cstheme="minorHAnsi" w:hint="eastAsia"/>
          <w:sz w:val="28"/>
          <w:szCs w:val="28"/>
        </w:rPr>
        <w:t>尚未完成審核程序，</w:t>
      </w:r>
      <w:r w:rsidR="002900BD">
        <w:rPr>
          <w:rFonts w:cstheme="minorHAnsi" w:hint="eastAsia"/>
          <w:sz w:val="28"/>
          <w:szCs w:val="28"/>
        </w:rPr>
        <w:t>應於</w:t>
      </w:r>
      <w:r w:rsidR="002900BD">
        <w:rPr>
          <w:rFonts w:hint="eastAsia"/>
          <w:sz w:val="28"/>
          <w:szCs w:val="28"/>
        </w:rPr>
        <w:t>附件區</w:t>
      </w:r>
      <w:r w:rsidR="002900BD">
        <w:rPr>
          <w:rFonts w:hint="eastAsia"/>
          <w:sz w:val="28"/>
          <w:szCs w:val="28"/>
        </w:rPr>
        <w:t>(</w:t>
      </w:r>
      <w:r w:rsidR="002900BD">
        <w:rPr>
          <w:rFonts w:hint="eastAsia"/>
          <w:sz w:val="28"/>
          <w:szCs w:val="28"/>
        </w:rPr>
        <w:t>見</w:t>
      </w:r>
      <w:r w:rsidR="002900BD" w:rsidRPr="002900BD">
        <w:rPr>
          <w:rFonts w:hint="eastAsia"/>
          <w:b/>
          <w:sz w:val="28"/>
          <w:szCs w:val="28"/>
        </w:rPr>
        <w:t>5.6</w:t>
      </w:r>
      <w:r w:rsidR="002900BD" w:rsidRPr="006F6E1D">
        <w:rPr>
          <w:rFonts w:hint="eastAsia"/>
          <w:sz w:val="28"/>
          <w:szCs w:val="28"/>
        </w:rPr>
        <w:t>說明</w:t>
      </w:r>
      <w:r w:rsidR="002900BD">
        <w:rPr>
          <w:rFonts w:hint="eastAsia"/>
          <w:sz w:val="28"/>
          <w:szCs w:val="28"/>
        </w:rPr>
        <w:t>)</w:t>
      </w:r>
      <w:r w:rsidR="002900BD">
        <w:rPr>
          <w:rFonts w:cstheme="minorHAnsi" w:hint="eastAsia"/>
          <w:sz w:val="28"/>
          <w:szCs w:val="28"/>
        </w:rPr>
        <w:t>先</w:t>
      </w:r>
      <w:r w:rsidR="00434461">
        <w:rPr>
          <w:rFonts w:cstheme="minorHAnsi" w:hint="eastAsia"/>
          <w:sz w:val="28"/>
          <w:szCs w:val="28"/>
        </w:rPr>
        <w:t>上傳收件證明</w:t>
      </w:r>
      <w:r w:rsidR="004F21B2">
        <w:rPr>
          <w:rFonts w:cstheme="minorHAnsi" w:hint="eastAsia"/>
          <w:sz w:val="28"/>
          <w:szCs w:val="28"/>
        </w:rPr>
        <w:t>暫</w:t>
      </w:r>
      <w:r w:rsidR="00434461">
        <w:rPr>
          <w:rFonts w:cstheme="minorHAnsi" w:hint="eastAsia"/>
          <w:sz w:val="28"/>
          <w:szCs w:val="28"/>
        </w:rPr>
        <w:t>代。</w:t>
      </w:r>
      <w:r w:rsidR="00434461">
        <w:rPr>
          <w:rFonts w:cstheme="minorHAnsi" w:hint="eastAsia"/>
          <w:sz w:val="28"/>
          <w:szCs w:val="28"/>
        </w:rPr>
        <w:t>IACUC</w:t>
      </w:r>
      <w:r w:rsidR="00434461">
        <w:rPr>
          <w:rFonts w:cstheme="minorHAnsi" w:hint="eastAsia"/>
          <w:sz w:val="28"/>
          <w:szCs w:val="28"/>
        </w:rPr>
        <w:t>發給動物實驗核准執行</w:t>
      </w:r>
      <w:proofErr w:type="gramStart"/>
      <w:r w:rsidR="00434461">
        <w:rPr>
          <w:rFonts w:cstheme="minorHAnsi" w:hint="eastAsia"/>
          <w:sz w:val="28"/>
          <w:szCs w:val="28"/>
        </w:rPr>
        <w:t>同意函前</w:t>
      </w:r>
      <w:proofErr w:type="gramEnd"/>
      <w:r w:rsidR="00434461">
        <w:rPr>
          <w:rFonts w:cstheme="minorHAnsi" w:hint="eastAsia"/>
          <w:sz w:val="28"/>
          <w:szCs w:val="28"/>
        </w:rPr>
        <w:t>，必須補正</w:t>
      </w:r>
      <w:r w:rsidR="00434461">
        <w:rPr>
          <w:rFonts w:cstheme="minorHAnsi" w:hint="eastAsia"/>
          <w:sz w:val="28"/>
          <w:szCs w:val="28"/>
        </w:rPr>
        <w:t>IRB</w:t>
      </w:r>
      <w:r w:rsidR="00434461">
        <w:rPr>
          <w:rFonts w:cstheme="minorHAnsi" w:hint="eastAsia"/>
          <w:sz w:val="28"/>
          <w:szCs w:val="28"/>
        </w:rPr>
        <w:t>審核結果通知文件。</w:t>
      </w:r>
    </w:p>
    <w:p w:rsidR="00DF33B3" w:rsidRPr="000658A6" w:rsidRDefault="00DF33B3" w:rsidP="0090391F">
      <w:pPr>
        <w:spacing w:line="160" w:lineRule="atLeast"/>
        <w:ind w:leftChars="200" w:left="480"/>
        <w:jc w:val="both"/>
        <w:rPr>
          <w:rFonts w:cstheme="minorHAnsi"/>
          <w:sz w:val="28"/>
          <w:szCs w:val="28"/>
        </w:rPr>
      </w:pPr>
      <w:r>
        <w:rPr>
          <w:rFonts w:cstheme="minorHAnsi" w:hint="eastAsia"/>
          <w:sz w:val="28"/>
          <w:szCs w:val="28"/>
        </w:rPr>
        <w:t xml:space="preserve">3.3 </w:t>
      </w:r>
      <w:r w:rsidR="00434461">
        <w:rPr>
          <w:rFonts w:cstheme="minorHAnsi" w:hint="eastAsia"/>
          <w:sz w:val="28"/>
          <w:szCs w:val="28"/>
        </w:rPr>
        <w:t>選取</w:t>
      </w:r>
      <w:r>
        <w:rPr>
          <w:rFonts w:cstheme="minorHAnsi" w:hint="eastAsia"/>
          <w:sz w:val="28"/>
          <w:szCs w:val="28"/>
        </w:rPr>
        <w:t>細胞株</w:t>
      </w:r>
      <w:r w:rsidR="00434461">
        <w:rPr>
          <w:rFonts w:cstheme="minorHAnsi" w:hint="eastAsia"/>
          <w:sz w:val="28"/>
          <w:szCs w:val="28"/>
        </w:rPr>
        <w:t>類型並填寫細胞株</w:t>
      </w:r>
      <w:r>
        <w:rPr>
          <w:rFonts w:cstheme="minorHAnsi" w:hint="eastAsia"/>
          <w:sz w:val="28"/>
          <w:szCs w:val="28"/>
        </w:rPr>
        <w:t>名稱</w:t>
      </w:r>
      <w:r w:rsidR="00434461">
        <w:rPr>
          <w:rFonts w:cstheme="minorHAnsi" w:hint="eastAsia"/>
          <w:sz w:val="28"/>
          <w:szCs w:val="28"/>
        </w:rPr>
        <w:t>。</w:t>
      </w:r>
    </w:p>
    <w:p w:rsidR="004458EF" w:rsidRPr="003B0760" w:rsidRDefault="004458EF" w:rsidP="0090391F">
      <w:pPr>
        <w:pStyle w:val="a3"/>
        <w:numPr>
          <w:ilvl w:val="0"/>
          <w:numId w:val="5"/>
        </w:numPr>
        <w:spacing w:line="160" w:lineRule="atLeast"/>
        <w:ind w:leftChars="0"/>
        <w:jc w:val="both"/>
        <w:rPr>
          <w:sz w:val="28"/>
          <w:szCs w:val="28"/>
        </w:rPr>
      </w:pPr>
      <w:r w:rsidRPr="004F21B2">
        <w:rPr>
          <w:rFonts w:hint="eastAsia"/>
          <w:b/>
          <w:color w:val="FFFFFF" w:themeColor="background1"/>
          <w:sz w:val="28"/>
          <w:szCs w:val="28"/>
          <w:highlight w:val="darkBlue"/>
        </w:rPr>
        <w:t>經費來源</w:t>
      </w:r>
      <w:r w:rsidRPr="003B0760">
        <w:rPr>
          <w:rFonts w:asciiTheme="minorEastAsia" w:hAnsiTheme="minorEastAsia" w:hint="eastAsia"/>
          <w:sz w:val="28"/>
          <w:szCs w:val="28"/>
        </w:rPr>
        <w:t>：</w:t>
      </w:r>
      <w:r w:rsidR="00646C47">
        <w:rPr>
          <w:rFonts w:asciiTheme="minorEastAsia" w:hAnsiTheme="minorEastAsia" w:hint="eastAsia"/>
          <w:sz w:val="28"/>
          <w:szCs w:val="28"/>
        </w:rPr>
        <w:t>選取合適經費類型及來源</w:t>
      </w:r>
      <w:r w:rsidR="00A91693">
        <w:rPr>
          <w:rFonts w:asciiTheme="minorEastAsia" w:hAnsiTheme="minorEastAsia" w:hint="eastAsia"/>
          <w:sz w:val="28"/>
          <w:szCs w:val="28"/>
        </w:rPr>
        <w:t>，並且提供經費起始及結束日期</w:t>
      </w:r>
      <w:r w:rsidR="00646C47">
        <w:rPr>
          <w:rFonts w:asciiTheme="minorEastAsia" w:hAnsiTheme="minorEastAsia" w:hint="eastAsia"/>
          <w:sz w:val="28"/>
          <w:szCs w:val="28"/>
        </w:rPr>
        <w:t>。注意，</w:t>
      </w:r>
      <w:r w:rsidRPr="003B0760">
        <w:rPr>
          <w:rFonts w:asciiTheme="minorEastAsia" w:hAnsiTheme="minorEastAsia" w:hint="eastAsia"/>
          <w:sz w:val="28"/>
          <w:szCs w:val="28"/>
        </w:rPr>
        <w:t>科技部自111年7月27日</w:t>
      </w:r>
      <w:r w:rsidR="00646C47">
        <w:rPr>
          <w:rFonts w:asciiTheme="minorEastAsia" w:hAnsiTheme="minorEastAsia" w:hint="eastAsia"/>
          <w:sz w:val="28"/>
          <w:szCs w:val="28"/>
        </w:rPr>
        <w:t>已</w:t>
      </w:r>
      <w:r w:rsidRPr="003B0760">
        <w:rPr>
          <w:rFonts w:asciiTheme="minorEastAsia" w:hAnsiTheme="minorEastAsia" w:hint="eastAsia"/>
          <w:sz w:val="28"/>
          <w:szCs w:val="28"/>
        </w:rPr>
        <w:t>改制為國家科學及技術委員會</w:t>
      </w:r>
      <w:r w:rsidR="00646C47">
        <w:rPr>
          <w:rFonts w:asciiTheme="minorEastAsia" w:hAnsiTheme="minorEastAsia" w:hint="eastAsia"/>
          <w:sz w:val="28"/>
          <w:szCs w:val="28"/>
        </w:rPr>
        <w:t>(國科會，NSTC)</w:t>
      </w:r>
    </w:p>
    <w:p w:rsidR="00F315D6" w:rsidRPr="004F21B2" w:rsidRDefault="00643549" w:rsidP="0090391F">
      <w:pPr>
        <w:pStyle w:val="a3"/>
        <w:numPr>
          <w:ilvl w:val="0"/>
          <w:numId w:val="5"/>
        </w:numPr>
        <w:spacing w:line="160" w:lineRule="atLeast"/>
        <w:ind w:leftChars="0"/>
        <w:jc w:val="both"/>
        <w:rPr>
          <w:b/>
          <w:color w:val="2E74B5" w:themeColor="accent5" w:themeShade="BF"/>
          <w:sz w:val="28"/>
          <w:szCs w:val="28"/>
        </w:rPr>
      </w:pPr>
      <w:r w:rsidRPr="004F21B2">
        <w:rPr>
          <w:b/>
          <w:color w:val="FFFFFF" w:themeColor="background1"/>
          <w:sz w:val="28"/>
          <w:szCs w:val="28"/>
          <w:highlight w:val="darkBlue"/>
        </w:rPr>
        <w:t>Protocol</w:t>
      </w:r>
      <w:r w:rsidRPr="004F21B2">
        <w:rPr>
          <w:rFonts w:hint="eastAsia"/>
          <w:b/>
          <w:color w:val="FFFFFF" w:themeColor="background1"/>
          <w:sz w:val="28"/>
          <w:szCs w:val="28"/>
          <w:highlight w:val="darkBlue"/>
        </w:rPr>
        <w:t>內容</w:t>
      </w:r>
    </w:p>
    <w:p w:rsidR="008148A5" w:rsidRPr="004F21B2" w:rsidRDefault="008148A5" w:rsidP="0090391F">
      <w:pPr>
        <w:pStyle w:val="a3"/>
        <w:spacing w:line="160" w:lineRule="atLeast"/>
        <w:ind w:leftChars="0"/>
        <w:jc w:val="both"/>
        <w:rPr>
          <w:b/>
          <w:sz w:val="28"/>
          <w:szCs w:val="28"/>
        </w:rPr>
      </w:pPr>
      <w:r w:rsidRPr="004F21B2">
        <w:rPr>
          <w:rFonts w:hint="eastAsia"/>
          <w:b/>
          <w:color w:val="FFFFFF" w:themeColor="background1"/>
          <w:sz w:val="28"/>
          <w:szCs w:val="28"/>
          <w:highlight w:val="darkCyan"/>
        </w:rPr>
        <w:t>5.1</w:t>
      </w:r>
      <w:r w:rsidR="00643549" w:rsidRPr="004F21B2">
        <w:rPr>
          <w:rFonts w:hint="eastAsia"/>
          <w:b/>
          <w:color w:val="FFFFFF" w:themeColor="background1"/>
          <w:sz w:val="28"/>
          <w:szCs w:val="28"/>
          <w:highlight w:val="darkCyan"/>
        </w:rPr>
        <w:t>合理性</w:t>
      </w:r>
    </w:p>
    <w:p w:rsidR="00591EE8" w:rsidRDefault="008148A5" w:rsidP="0090391F">
      <w:pPr>
        <w:pStyle w:val="a3"/>
        <w:spacing w:line="160" w:lineRule="atLeast"/>
        <w:ind w:leftChars="300" w:left="72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5.1.1</w:t>
      </w:r>
      <w:r w:rsidR="00591EE8">
        <w:rPr>
          <w:rFonts w:hint="eastAsia"/>
          <w:sz w:val="28"/>
          <w:szCs w:val="28"/>
        </w:rPr>
        <w:t>實驗緣由</w:t>
      </w:r>
      <w:proofErr w:type="spellStart"/>
      <w:r w:rsidR="00591EE8">
        <w:rPr>
          <w:sz w:val="28"/>
          <w:szCs w:val="28"/>
        </w:rPr>
        <w:t>a~c</w:t>
      </w:r>
      <w:proofErr w:type="spellEnd"/>
      <w:r w:rsidR="00591EE8" w:rsidRPr="003B0760">
        <w:rPr>
          <w:rFonts w:asciiTheme="minorEastAsia" w:hAnsiTheme="minorEastAsia" w:hint="eastAsia"/>
          <w:sz w:val="28"/>
          <w:szCs w:val="28"/>
        </w:rPr>
        <w:t>：</w:t>
      </w:r>
      <w:r w:rsidR="00591EE8">
        <w:rPr>
          <w:rFonts w:asciiTheme="minorEastAsia" w:hAnsiTheme="minorEastAsia" w:hint="eastAsia"/>
          <w:sz w:val="28"/>
          <w:szCs w:val="28"/>
        </w:rPr>
        <w:t>依計劃性質填寫。</w:t>
      </w:r>
    </w:p>
    <w:p w:rsidR="00A5065B" w:rsidRDefault="00591EE8" w:rsidP="0090391F">
      <w:pPr>
        <w:pStyle w:val="a3"/>
        <w:spacing w:line="160" w:lineRule="atLeast"/>
        <w:ind w:leftChars="300" w:left="72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5.1.2</w:t>
      </w:r>
      <w:r w:rsidR="00890403">
        <w:rPr>
          <w:rFonts w:hint="eastAsia"/>
          <w:sz w:val="28"/>
          <w:szCs w:val="28"/>
        </w:rPr>
        <w:t>實驗緣由</w:t>
      </w:r>
      <w:r w:rsidR="008148A5">
        <w:rPr>
          <w:sz w:val="28"/>
          <w:szCs w:val="28"/>
        </w:rPr>
        <w:t>d</w:t>
      </w:r>
      <w:r w:rsidR="007F5C7C" w:rsidRPr="003B0760">
        <w:rPr>
          <w:rFonts w:asciiTheme="minorEastAsia" w:hAnsiTheme="minorEastAsia" w:hint="eastAsia"/>
          <w:sz w:val="28"/>
          <w:szCs w:val="28"/>
        </w:rPr>
        <w:t>：</w:t>
      </w:r>
      <w:r w:rsidR="0075542B">
        <w:rPr>
          <w:rFonts w:hint="eastAsia"/>
          <w:sz w:val="28"/>
          <w:szCs w:val="28"/>
        </w:rPr>
        <w:t>請依下列分項步驟</w:t>
      </w:r>
      <w:r w:rsidR="002900BD">
        <w:rPr>
          <w:rFonts w:hint="eastAsia"/>
          <w:sz w:val="28"/>
          <w:szCs w:val="28"/>
        </w:rPr>
        <w:t>敘述</w:t>
      </w:r>
      <w:r w:rsidR="0075542B">
        <w:rPr>
          <w:rFonts w:hint="eastAsia"/>
          <w:sz w:val="28"/>
          <w:szCs w:val="28"/>
        </w:rPr>
        <w:t>擬</w:t>
      </w:r>
      <w:r w:rsidR="0075542B" w:rsidRPr="0075542B">
        <w:rPr>
          <w:sz w:val="28"/>
          <w:szCs w:val="28"/>
        </w:rPr>
        <w:t>使用動物數量之計算依據</w:t>
      </w:r>
      <w:r w:rsidR="0086674D" w:rsidRPr="006F6E1D">
        <w:rPr>
          <w:color w:val="2E74B5" w:themeColor="accent5" w:themeShade="BF"/>
          <w:sz w:val="28"/>
          <w:szCs w:val="28"/>
        </w:rPr>
        <w:t>(</w:t>
      </w:r>
      <w:hyperlink w:anchor="範例五" w:history="1">
        <w:r w:rsidR="0086674D" w:rsidRPr="005B065C">
          <w:rPr>
            <w:rStyle w:val="ae"/>
            <w:rFonts w:hint="eastAsia"/>
            <w:sz w:val="28"/>
            <w:szCs w:val="28"/>
          </w:rPr>
          <w:t>範例五</w:t>
        </w:r>
      </w:hyperlink>
      <w:r w:rsidR="0086674D" w:rsidRPr="006F6E1D">
        <w:rPr>
          <w:color w:val="2E74B5" w:themeColor="accent5" w:themeShade="BF"/>
          <w:sz w:val="28"/>
          <w:szCs w:val="28"/>
        </w:rPr>
        <w:t>)</w:t>
      </w:r>
      <w:r w:rsidR="00A5065B">
        <w:rPr>
          <w:rFonts w:hint="eastAsia"/>
          <w:sz w:val="28"/>
          <w:szCs w:val="28"/>
        </w:rPr>
        <w:t>。</w:t>
      </w:r>
    </w:p>
    <w:p w:rsidR="002900BD" w:rsidRDefault="00A5065B" w:rsidP="002900BD">
      <w:pPr>
        <w:pStyle w:val="a3"/>
        <w:spacing w:line="160" w:lineRule="atLeast"/>
        <w:ind w:leftChars="600" w:left="14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(</w:t>
      </w:r>
      <w:proofErr w:type="spellStart"/>
      <w:r>
        <w:rPr>
          <w:rFonts w:asciiTheme="minorEastAsia" w:hAnsiTheme="minorEastAsia" w:hint="eastAsia"/>
          <w:sz w:val="28"/>
          <w:szCs w:val="28"/>
        </w:rPr>
        <w:t>i</w:t>
      </w:r>
      <w:proofErr w:type="spellEnd"/>
      <w:r>
        <w:rPr>
          <w:rFonts w:asciiTheme="minorEastAsia" w:hAnsiTheme="minorEastAsia" w:hint="eastAsia"/>
          <w:sz w:val="28"/>
          <w:szCs w:val="28"/>
        </w:rPr>
        <w:t xml:space="preserve">) </w:t>
      </w:r>
      <w:r w:rsidR="008D083E" w:rsidRPr="003B0760">
        <w:rPr>
          <w:rFonts w:asciiTheme="minorEastAsia" w:hAnsiTheme="minorEastAsia" w:hint="eastAsia"/>
          <w:sz w:val="28"/>
          <w:szCs w:val="28"/>
        </w:rPr>
        <w:t>各實驗</w:t>
      </w:r>
      <w:r w:rsidR="00746F78">
        <w:rPr>
          <w:rFonts w:asciiTheme="minorEastAsia" w:hAnsiTheme="minorEastAsia" w:hint="eastAsia"/>
          <w:sz w:val="28"/>
          <w:szCs w:val="28"/>
        </w:rPr>
        <w:t>之</w:t>
      </w:r>
      <w:r w:rsidR="008D083E" w:rsidRPr="003B0760">
        <w:rPr>
          <w:rFonts w:asciiTheme="minorEastAsia" w:hAnsiTheme="minorEastAsia" w:hint="eastAsia"/>
          <w:sz w:val="28"/>
          <w:szCs w:val="28"/>
        </w:rPr>
        <w:t>目的與方法</w:t>
      </w:r>
      <w:r w:rsidR="00D51E93" w:rsidRPr="003B0760">
        <w:rPr>
          <w:rFonts w:ascii="標楷體" w:eastAsia="標楷體" w:hAnsi="標楷體" w:hint="eastAsia"/>
          <w:sz w:val="28"/>
          <w:szCs w:val="28"/>
        </w:rPr>
        <w:t>；</w:t>
      </w:r>
    </w:p>
    <w:p w:rsidR="002900BD" w:rsidRDefault="00A5065B" w:rsidP="002900BD">
      <w:pPr>
        <w:pStyle w:val="a3"/>
        <w:spacing w:line="160" w:lineRule="atLeast"/>
        <w:ind w:leftChars="600" w:left="14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(</w:t>
      </w:r>
      <w:r>
        <w:rPr>
          <w:rFonts w:asciiTheme="minorEastAsia" w:hAnsiTheme="minorEastAsia"/>
          <w:sz w:val="28"/>
          <w:szCs w:val="28"/>
        </w:rPr>
        <w:t xml:space="preserve">ii) </w:t>
      </w:r>
      <w:r w:rsidR="00746F78">
        <w:rPr>
          <w:rFonts w:asciiTheme="minorEastAsia" w:hAnsiTheme="minorEastAsia" w:hint="eastAsia"/>
          <w:sz w:val="28"/>
          <w:szCs w:val="28"/>
        </w:rPr>
        <w:t>使用</w:t>
      </w:r>
      <w:r w:rsidR="008D083E" w:rsidRPr="003B0760">
        <w:rPr>
          <w:rFonts w:asciiTheme="minorEastAsia" w:hAnsiTheme="minorEastAsia" w:hint="eastAsia"/>
          <w:sz w:val="28"/>
          <w:szCs w:val="28"/>
        </w:rPr>
        <w:t>「動物實驗樣本數（N值）試算工具」</w:t>
      </w:r>
      <w:r w:rsidR="009418B3" w:rsidRPr="003B0760">
        <w:rPr>
          <w:rFonts w:asciiTheme="minorEastAsia" w:hAnsiTheme="minorEastAsia" w:hint="eastAsia"/>
          <w:sz w:val="28"/>
          <w:szCs w:val="28"/>
        </w:rPr>
        <w:t>，</w:t>
      </w:r>
      <w:r w:rsidR="008D083E" w:rsidRPr="003B0760">
        <w:rPr>
          <w:rFonts w:asciiTheme="minorEastAsia" w:hAnsiTheme="minorEastAsia" w:hint="eastAsia"/>
          <w:sz w:val="28"/>
          <w:szCs w:val="28"/>
        </w:rPr>
        <w:t>依</w:t>
      </w:r>
      <w:r w:rsidR="00B6796B">
        <w:rPr>
          <w:rFonts w:asciiTheme="minorEastAsia" w:hAnsiTheme="minorEastAsia" w:hint="eastAsia"/>
          <w:sz w:val="28"/>
          <w:szCs w:val="28"/>
        </w:rPr>
        <w:t>試</w:t>
      </w:r>
      <w:r w:rsidR="00746F78">
        <w:rPr>
          <w:rFonts w:asciiTheme="minorEastAsia" w:hAnsiTheme="minorEastAsia" w:hint="eastAsia"/>
          <w:sz w:val="28"/>
          <w:szCs w:val="28"/>
        </w:rPr>
        <w:t>算</w:t>
      </w:r>
      <w:r w:rsidR="00B6796B">
        <w:rPr>
          <w:rFonts w:asciiTheme="minorEastAsia" w:hAnsiTheme="minorEastAsia" w:hint="eastAsia"/>
          <w:sz w:val="28"/>
          <w:szCs w:val="28"/>
        </w:rPr>
        <w:t>所得</w:t>
      </w:r>
      <w:r w:rsidR="00746F78">
        <w:rPr>
          <w:rFonts w:asciiTheme="minorEastAsia" w:hAnsiTheme="minorEastAsia"/>
          <w:sz w:val="28"/>
          <w:szCs w:val="28"/>
        </w:rPr>
        <w:t>n</w:t>
      </w:r>
      <w:r w:rsidR="00D51E93" w:rsidRPr="003B0760">
        <w:rPr>
          <w:rFonts w:asciiTheme="minorEastAsia" w:hAnsiTheme="minorEastAsia" w:hint="eastAsia"/>
          <w:sz w:val="28"/>
          <w:szCs w:val="28"/>
        </w:rPr>
        <w:t>值</w:t>
      </w:r>
      <w:r w:rsidR="008D083E" w:rsidRPr="003B0760">
        <w:rPr>
          <w:rFonts w:asciiTheme="minorEastAsia" w:hAnsiTheme="minorEastAsia" w:hint="eastAsia"/>
          <w:sz w:val="28"/>
          <w:szCs w:val="28"/>
        </w:rPr>
        <w:t>估算</w:t>
      </w:r>
      <w:r w:rsidR="00D51E93" w:rsidRPr="003B0760">
        <w:rPr>
          <w:rFonts w:asciiTheme="minorEastAsia" w:hAnsiTheme="minorEastAsia" w:hint="eastAsia"/>
          <w:sz w:val="28"/>
          <w:szCs w:val="28"/>
        </w:rPr>
        <w:t>各</w:t>
      </w:r>
      <w:r w:rsidR="008D083E" w:rsidRPr="003B0760">
        <w:rPr>
          <w:rFonts w:asciiTheme="minorEastAsia" w:hAnsiTheme="minorEastAsia" w:hint="eastAsia"/>
          <w:sz w:val="28"/>
          <w:szCs w:val="28"/>
        </w:rPr>
        <w:t>實驗所需</w:t>
      </w:r>
      <w:r w:rsidR="00D51E93" w:rsidRPr="003B0760">
        <w:rPr>
          <w:rFonts w:asciiTheme="minorEastAsia" w:hAnsiTheme="minorEastAsia" w:hint="eastAsia"/>
          <w:sz w:val="28"/>
          <w:szCs w:val="28"/>
        </w:rPr>
        <w:t>動物量</w:t>
      </w:r>
      <w:r w:rsidR="00B6796B">
        <w:rPr>
          <w:rFonts w:asciiTheme="minorEastAsia" w:hAnsiTheme="minorEastAsia" w:hint="eastAsia"/>
          <w:sz w:val="28"/>
          <w:szCs w:val="28"/>
        </w:rPr>
        <w:t xml:space="preserve">(網址 </w:t>
      </w:r>
      <w:r w:rsidR="00B6796B" w:rsidRPr="00B6796B">
        <w:rPr>
          <w:rFonts w:asciiTheme="minorEastAsia" w:hAnsiTheme="minorEastAsia"/>
          <w:sz w:val="28"/>
          <w:szCs w:val="28"/>
        </w:rPr>
        <w:t>https://mouse.imb.sinica.edu.tw/IACUCEP/samplesizecal.action</w:t>
      </w:r>
      <w:r w:rsidR="00B6796B">
        <w:rPr>
          <w:rFonts w:asciiTheme="minorEastAsia" w:hAnsiTheme="minorEastAsia" w:hint="eastAsia"/>
          <w:sz w:val="28"/>
          <w:szCs w:val="28"/>
        </w:rPr>
        <w:t>)</w:t>
      </w:r>
      <w:r w:rsidR="00D51E93" w:rsidRPr="003B0760">
        <w:rPr>
          <w:rFonts w:ascii="標楷體" w:eastAsia="標楷體" w:hAnsi="標楷體" w:hint="eastAsia"/>
          <w:sz w:val="28"/>
          <w:szCs w:val="28"/>
        </w:rPr>
        <w:t>；</w:t>
      </w:r>
    </w:p>
    <w:p w:rsidR="0086674D" w:rsidRDefault="00A5065B" w:rsidP="002900BD">
      <w:pPr>
        <w:pStyle w:val="a3"/>
        <w:spacing w:line="160" w:lineRule="atLeast"/>
        <w:ind w:leftChars="600" w:left="14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(iii)</w:t>
      </w:r>
      <w:r w:rsidR="006F6E1D">
        <w:rPr>
          <w:rFonts w:asciiTheme="minorEastAsia" w:hAnsiTheme="minorEastAsia" w:hint="eastAsia"/>
          <w:sz w:val="28"/>
          <w:szCs w:val="28"/>
        </w:rPr>
        <w:t xml:space="preserve"> </w:t>
      </w:r>
      <w:proofErr w:type="gramStart"/>
      <w:r w:rsidR="00D51E93" w:rsidRPr="003B0760">
        <w:rPr>
          <w:rFonts w:asciiTheme="minorEastAsia" w:hAnsiTheme="minorEastAsia" w:hint="eastAsia"/>
          <w:sz w:val="28"/>
          <w:szCs w:val="28"/>
        </w:rPr>
        <w:t>依品系列</w:t>
      </w:r>
      <w:proofErr w:type="gramEnd"/>
      <w:r w:rsidR="00D51E93" w:rsidRPr="003B0760">
        <w:rPr>
          <w:rFonts w:asciiTheme="minorEastAsia" w:hAnsiTheme="minorEastAsia" w:hint="eastAsia"/>
          <w:sz w:val="28"/>
          <w:szCs w:val="28"/>
        </w:rPr>
        <w:t>出完成所有實驗所需的總量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643549" w:rsidRPr="006F6E1D" w:rsidRDefault="0086674D" w:rsidP="002900BD">
      <w:pPr>
        <w:pStyle w:val="a3"/>
        <w:spacing w:line="160" w:lineRule="atLeast"/>
        <w:ind w:leftChars="600" w:left="14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 xml:space="preserve">(iv) </w:t>
      </w:r>
      <w:r w:rsidR="00D51E93" w:rsidRPr="006F6E1D">
        <w:rPr>
          <w:rFonts w:asciiTheme="minorEastAsia" w:hAnsiTheme="minorEastAsia" w:hint="eastAsia"/>
          <w:sz w:val="28"/>
          <w:szCs w:val="28"/>
        </w:rPr>
        <w:t>如</w:t>
      </w:r>
      <w:r w:rsidR="00A5065B" w:rsidRPr="006F6E1D">
        <w:rPr>
          <w:rFonts w:asciiTheme="minorEastAsia" w:hAnsiTheme="minorEastAsia" w:hint="eastAsia"/>
          <w:sz w:val="28"/>
          <w:szCs w:val="28"/>
        </w:rPr>
        <w:t>總量</w:t>
      </w:r>
      <w:r w:rsidR="00D51E93" w:rsidRPr="006F6E1D">
        <w:rPr>
          <w:rFonts w:asciiTheme="minorEastAsia" w:hAnsiTheme="minorEastAsia" w:hint="eastAsia"/>
          <w:sz w:val="28"/>
          <w:szCs w:val="28"/>
        </w:rPr>
        <w:t>為多年計劃</w:t>
      </w:r>
      <w:r w:rsidR="009418B3" w:rsidRPr="006F6E1D">
        <w:rPr>
          <w:rFonts w:asciiTheme="minorEastAsia" w:hAnsiTheme="minorEastAsia" w:hint="eastAsia"/>
          <w:sz w:val="28"/>
          <w:szCs w:val="28"/>
        </w:rPr>
        <w:t>，</w:t>
      </w:r>
      <w:proofErr w:type="gramStart"/>
      <w:r w:rsidR="009418B3" w:rsidRPr="006F6E1D">
        <w:rPr>
          <w:rFonts w:asciiTheme="minorEastAsia" w:hAnsiTheme="minorEastAsia" w:hint="eastAsia"/>
          <w:sz w:val="28"/>
          <w:szCs w:val="28"/>
        </w:rPr>
        <w:t>請</w:t>
      </w:r>
      <w:r w:rsidR="00A5065B" w:rsidRPr="006F6E1D">
        <w:rPr>
          <w:rFonts w:asciiTheme="minorEastAsia" w:hAnsiTheme="minorEastAsia" w:hint="eastAsia"/>
          <w:sz w:val="28"/>
          <w:szCs w:val="28"/>
        </w:rPr>
        <w:t>除以</w:t>
      </w:r>
      <w:proofErr w:type="gramEnd"/>
      <w:r w:rsidR="00A5065B" w:rsidRPr="006F6E1D">
        <w:rPr>
          <w:rFonts w:asciiTheme="minorEastAsia" w:hAnsiTheme="minorEastAsia" w:hint="eastAsia"/>
          <w:sz w:val="28"/>
          <w:szCs w:val="28"/>
        </w:rPr>
        <w:t>計畫年數以</w:t>
      </w:r>
      <w:r w:rsidR="009418B3" w:rsidRPr="006F6E1D">
        <w:rPr>
          <w:rFonts w:asciiTheme="minorEastAsia" w:hAnsiTheme="minorEastAsia" w:hint="eastAsia"/>
          <w:sz w:val="28"/>
          <w:szCs w:val="28"/>
        </w:rPr>
        <w:t>計算每年使用量。</w:t>
      </w:r>
    </w:p>
    <w:p w:rsidR="00957BB2" w:rsidRDefault="00890403" w:rsidP="0090391F">
      <w:pPr>
        <w:pStyle w:val="a3"/>
        <w:spacing w:line="160" w:lineRule="atLeast"/>
        <w:ind w:leftChars="0"/>
        <w:jc w:val="both"/>
        <w:rPr>
          <w:sz w:val="28"/>
          <w:szCs w:val="28"/>
        </w:rPr>
      </w:pPr>
      <w:r w:rsidRPr="004F21B2">
        <w:rPr>
          <w:rFonts w:hint="eastAsia"/>
          <w:b/>
          <w:color w:val="FFFFFF" w:themeColor="background1"/>
          <w:sz w:val="28"/>
          <w:szCs w:val="28"/>
          <w:highlight w:val="darkCyan"/>
        </w:rPr>
        <w:t>5</w:t>
      </w:r>
      <w:r w:rsidR="00957BB2" w:rsidRPr="004F21B2">
        <w:rPr>
          <w:rFonts w:hint="eastAsia"/>
          <w:b/>
          <w:color w:val="FFFFFF" w:themeColor="background1"/>
          <w:sz w:val="28"/>
          <w:szCs w:val="28"/>
          <w:highlight w:val="darkCyan"/>
        </w:rPr>
        <w:t>.</w:t>
      </w:r>
      <w:r w:rsidRPr="004F21B2">
        <w:rPr>
          <w:rFonts w:hint="eastAsia"/>
          <w:b/>
          <w:color w:val="FFFFFF" w:themeColor="background1"/>
          <w:sz w:val="28"/>
          <w:szCs w:val="28"/>
          <w:highlight w:val="darkCyan"/>
        </w:rPr>
        <w:t>2</w:t>
      </w:r>
      <w:r w:rsidR="00031D62" w:rsidRPr="004F21B2">
        <w:rPr>
          <w:rFonts w:hint="eastAsia"/>
          <w:b/>
          <w:color w:val="FFFFFF" w:themeColor="background1"/>
          <w:sz w:val="28"/>
          <w:szCs w:val="28"/>
          <w:highlight w:val="darkCyan"/>
        </w:rPr>
        <w:t>操作內容</w:t>
      </w:r>
      <w:r w:rsidR="00913E35" w:rsidRPr="003B0760">
        <w:rPr>
          <w:rFonts w:asciiTheme="minorEastAsia" w:hAnsiTheme="minorEastAsia" w:hint="eastAsia"/>
          <w:sz w:val="28"/>
          <w:szCs w:val="28"/>
        </w:rPr>
        <w:t>：</w:t>
      </w:r>
    </w:p>
    <w:p w:rsidR="00180F1F" w:rsidRDefault="00890403" w:rsidP="0090391F">
      <w:pPr>
        <w:pStyle w:val="a3"/>
        <w:spacing w:line="160" w:lineRule="atLeast"/>
        <w:ind w:leftChars="300" w:left="720"/>
        <w:jc w:val="both"/>
        <w:rPr>
          <w:rStyle w:val="ae"/>
          <w:rFonts w:cstheme="minorHAnsi"/>
          <w:color w:val="auto"/>
          <w:sz w:val="28"/>
          <w:szCs w:val="28"/>
          <w:u w:val="none"/>
        </w:rPr>
      </w:pPr>
      <w:r>
        <w:rPr>
          <w:rFonts w:hint="eastAsia"/>
          <w:sz w:val="28"/>
          <w:szCs w:val="28"/>
        </w:rPr>
        <w:t>5.2.1</w:t>
      </w:r>
      <w:r w:rsidR="004F21B2" w:rsidRPr="004F21B2">
        <w:rPr>
          <w:rStyle w:val="ae"/>
          <w:rFonts w:cstheme="minorHAnsi" w:hint="eastAsia"/>
          <w:b/>
          <w:color w:val="auto"/>
          <w:sz w:val="28"/>
          <w:szCs w:val="28"/>
          <w:u w:val="none"/>
        </w:rPr>
        <w:t>建置實驗步驟清單</w:t>
      </w:r>
      <w:r w:rsidR="004F21B2">
        <w:rPr>
          <w:rStyle w:val="ae"/>
          <w:rFonts w:cstheme="minorHAnsi" w:hint="eastAsia"/>
          <w:color w:val="auto"/>
          <w:sz w:val="28"/>
          <w:szCs w:val="28"/>
          <w:u w:val="none"/>
        </w:rPr>
        <w:t xml:space="preserve"> </w:t>
      </w:r>
      <w:r w:rsidR="002A4F88">
        <w:rPr>
          <w:rStyle w:val="ae"/>
          <w:rFonts w:cstheme="minorHAnsi" w:hint="eastAsia"/>
          <w:color w:val="auto"/>
          <w:sz w:val="28"/>
          <w:szCs w:val="28"/>
          <w:u w:val="none"/>
        </w:rPr>
        <w:t>使用依</w:t>
      </w:r>
      <w:r w:rsidR="00591EE8">
        <w:rPr>
          <w:rFonts w:cstheme="minorHAnsi" w:hint="eastAsia"/>
          <w:sz w:val="28"/>
          <w:szCs w:val="28"/>
        </w:rPr>
        <w:t>本說明</w:t>
      </w:r>
      <w:r w:rsidR="00414CA1">
        <w:rPr>
          <w:rFonts w:cstheme="minorHAnsi" w:hint="eastAsia"/>
          <w:sz w:val="28"/>
          <w:szCs w:val="28"/>
        </w:rPr>
        <w:t>1</w:t>
      </w:r>
      <w:r w:rsidR="00414CA1">
        <w:rPr>
          <w:rFonts w:cstheme="minorHAnsi"/>
          <w:sz w:val="28"/>
          <w:szCs w:val="28"/>
        </w:rPr>
        <w:t>.2</w:t>
      </w:r>
      <w:r w:rsidR="002A4F88">
        <w:rPr>
          <w:rFonts w:cstheme="minorHAnsi" w:hint="eastAsia"/>
          <w:sz w:val="28"/>
          <w:szCs w:val="28"/>
        </w:rPr>
        <w:t>建置之</w:t>
      </w:r>
      <w:r w:rsidR="00B247A3">
        <w:fldChar w:fldCharType="begin"/>
      </w:r>
      <w:r w:rsidR="00B247A3">
        <w:instrText xml:space="preserve"> HYPERLINK \l "</w:instrText>
      </w:r>
      <w:r w:rsidR="00B247A3">
        <w:instrText>小幫手工作表</w:instrText>
      </w:r>
      <w:r w:rsidR="00B247A3">
        <w:instrText xml:space="preserve">" </w:instrText>
      </w:r>
      <w:r w:rsidR="00B247A3">
        <w:fldChar w:fldCharType="separate"/>
      </w:r>
      <w:r w:rsidR="00414CA1" w:rsidRPr="00234324">
        <w:rPr>
          <w:rStyle w:val="ae"/>
          <w:rFonts w:cstheme="minorHAnsi"/>
          <w:sz w:val="28"/>
          <w:szCs w:val="28"/>
        </w:rPr>
        <w:t>小幫手工作表</w:t>
      </w:r>
      <w:r w:rsidR="00B247A3">
        <w:rPr>
          <w:rStyle w:val="ae"/>
          <w:rFonts w:cstheme="minorHAnsi"/>
          <w:sz w:val="28"/>
          <w:szCs w:val="28"/>
        </w:rPr>
        <w:fldChar w:fldCharType="end"/>
      </w:r>
      <w:r w:rsidR="00180F1F">
        <w:rPr>
          <w:rStyle w:val="ae"/>
          <w:rFonts w:cstheme="minorHAnsi" w:hint="eastAsia"/>
          <w:color w:val="auto"/>
          <w:sz w:val="28"/>
          <w:szCs w:val="28"/>
          <w:u w:val="none"/>
        </w:rPr>
        <w:t>。</w:t>
      </w:r>
      <w:r w:rsidR="00180F1F">
        <w:rPr>
          <w:rFonts w:cstheme="minorHAnsi" w:hint="eastAsia"/>
          <w:sz w:val="28"/>
          <w:szCs w:val="28"/>
        </w:rPr>
        <w:t>依以下流程，</w:t>
      </w:r>
      <w:r w:rsidR="00180F1F">
        <w:rPr>
          <w:rFonts w:cstheme="minorHAnsi" w:hint="eastAsia"/>
          <w:sz w:val="28"/>
          <w:szCs w:val="28"/>
        </w:rPr>
        <w:t>a</w:t>
      </w:r>
      <w:r w:rsidR="00180F1F">
        <w:rPr>
          <w:rFonts w:cstheme="minorHAnsi"/>
          <w:sz w:val="28"/>
          <w:szCs w:val="28"/>
        </w:rPr>
        <w:t>.</w:t>
      </w:r>
      <w:r w:rsidR="00180F1F">
        <w:rPr>
          <w:rStyle w:val="ae"/>
          <w:rFonts w:cstheme="minorHAnsi" w:hint="eastAsia"/>
          <w:color w:val="auto"/>
          <w:sz w:val="28"/>
          <w:szCs w:val="28"/>
          <w:u w:val="none"/>
        </w:rPr>
        <w:t>點選</w:t>
      </w:r>
      <w:r w:rsidR="00180F1F">
        <w:rPr>
          <w:rStyle w:val="ae"/>
          <w:rFonts w:cstheme="minorHAnsi"/>
          <w:color w:val="auto"/>
          <w:sz w:val="28"/>
          <w:szCs w:val="28"/>
          <w:u w:val="none"/>
        </w:rPr>
        <w:t>”</w:t>
      </w:r>
      <w:r w:rsidR="00180F1F">
        <w:rPr>
          <w:rStyle w:val="ae"/>
          <w:rFonts w:cstheme="minorHAnsi" w:hint="eastAsia"/>
          <w:color w:val="auto"/>
          <w:sz w:val="28"/>
          <w:szCs w:val="28"/>
          <w:u w:val="none"/>
        </w:rPr>
        <w:t>新增</w:t>
      </w:r>
      <w:r w:rsidR="00180F1F">
        <w:rPr>
          <w:rStyle w:val="ae"/>
          <w:rFonts w:cstheme="minorHAnsi"/>
          <w:color w:val="auto"/>
          <w:sz w:val="28"/>
          <w:szCs w:val="28"/>
          <w:u w:val="none"/>
        </w:rPr>
        <w:t>”</w:t>
      </w:r>
      <w:r w:rsidR="00180F1F" w:rsidRPr="00180F1F">
        <w:rPr>
          <w:rStyle w:val="ae"/>
          <w:rFonts w:cstheme="minorHAnsi"/>
          <w:color w:val="auto"/>
          <w:sz w:val="28"/>
          <w:szCs w:val="28"/>
          <w:u w:val="none"/>
        </w:rPr>
        <w:sym w:font="Wingdings" w:char="F0E8"/>
      </w:r>
      <w:r w:rsidR="00180F1F">
        <w:rPr>
          <w:rStyle w:val="ae"/>
          <w:rFonts w:cstheme="minorHAnsi"/>
          <w:color w:val="auto"/>
          <w:sz w:val="28"/>
          <w:szCs w:val="28"/>
          <w:u w:val="none"/>
        </w:rPr>
        <w:t>b.</w:t>
      </w:r>
      <w:r w:rsidR="00180F1F">
        <w:rPr>
          <w:rStyle w:val="ae"/>
          <w:rFonts w:cstheme="minorHAnsi" w:hint="eastAsia"/>
          <w:color w:val="auto"/>
          <w:sz w:val="28"/>
          <w:szCs w:val="28"/>
          <w:u w:val="none"/>
        </w:rPr>
        <w:t>填寫</w:t>
      </w:r>
      <w:r w:rsidR="00180F1F">
        <w:rPr>
          <w:rStyle w:val="ae"/>
          <w:rFonts w:cstheme="minorHAnsi" w:hint="eastAsia"/>
          <w:color w:val="auto"/>
          <w:sz w:val="28"/>
          <w:szCs w:val="28"/>
          <w:u w:val="none"/>
        </w:rPr>
        <w:t>Procedure Detail</w:t>
      </w:r>
      <w:r w:rsidR="00B6796B">
        <w:rPr>
          <w:rFonts w:hint="eastAsia"/>
          <w:sz w:val="28"/>
          <w:szCs w:val="28"/>
        </w:rPr>
        <w:t>(</w:t>
      </w:r>
      <w:r w:rsidR="00B6796B" w:rsidRPr="00B6796B">
        <w:rPr>
          <w:rFonts w:hint="eastAsia"/>
          <w:sz w:val="28"/>
          <w:szCs w:val="28"/>
        </w:rPr>
        <w:t>見下方</w:t>
      </w:r>
      <w:r w:rsidR="00B6796B" w:rsidRPr="00B6796B">
        <w:rPr>
          <w:rFonts w:hint="eastAsia"/>
          <w:sz w:val="28"/>
          <w:szCs w:val="28"/>
        </w:rPr>
        <w:t>5.2.2</w:t>
      </w:r>
      <w:r w:rsidR="00B6796B">
        <w:rPr>
          <w:rFonts w:hint="eastAsia"/>
          <w:sz w:val="28"/>
          <w:szCs w:val="28"/>
        </w:rPr>
        <w:t>及</w:t>
      </w:r>
      <w:r w:rsidR="00B6796B">
        <w:rPr>
          <w:rFonts w:hint="eastAsia"/>
          <w:sz w:val="28"/>
          <w:szCs w:val="28"/>
        </w:rPr>
        <w:t>5.2.3</w:t>
      </w:r>
      <w:r w:rsidR="00B6796B" w:rsidRPr="00B6796B">
        <w:rPr>
          <w:rFonts w:hint="eastAsia"/>
          <w:sz w:val="28"/>
          <w:szCs w:val="28"/>
        </w:rPr>
        <w:t>說明</w:t>
      </w:r>
      <w:r w:rsidR="00B6796B">
        <w:rPr>
          <w:rFonts w:hint="eastAsia"/>
          <w:sz w:val="28"/>
          <w:szCs w:val="28"/>
        </w:rPr>
        <w:t>)</w:t>
      </w:r>
      <w:r w:rsidR="00180F1F" w:rsidRPr="00180F1F">
        <w:rPr>
          <w:rStyle w:val="ae"/>
          <w:rFonts w:cstheme="minorHAnsi"/>
          <w:color w:val="auto"/>
          <w:sz w:val="28"/>
          <w:szCs w:val="28"/>
          <w:u w:val="none"/>
        </w:rPr>
        <w:sym w:font="Wingdings" w:char="F0E8"/>
      </w:r>
      <w:r w:rsidR="00180F1F">
        <w:rPr>
          <w:rStyle w:val="ae"/>
          <w:rFonts w:cstheme="minorHAnsi"/>
          <w:color w:val="auto"/>
          <w:sz w:val="28"/>
          <w:szCs w:val="28"/>
          <w:u w:val="none"/>
        </w:rPr>
        <w:t>c.</w:t>
      </w:r>
      <w:r w:rsidR="00180F1F">
        <w:rPr>
          <w:rStyle w:val="ae"/>
          <w:rFonts w:cstheme="minorHAnsi" w:hint="eastAsia"/>
          <w:color w:val="auto"/>
          <w:sz w:val="28"/>
          <w:szCs w:val="28"/>
          <w:u w:val="none"/>
        </w:rPr>
        <w:t>點選</w:t>
      </w:r>
      <w:r w:rsidR="00180F1F">
        <w:rPr>
          <w:rStyle w:val="ae"/>
          <w:rFonts w:cstheme="minorHAnsi"/>
          <w:color w:val="auto"/>
          <w:sz w:val="28"/>
          <w:szCs w:val="28"/>
          <w:u w:val="none"/>
        </w:rPr>
        <w:t>”</w:t>
      </w:r>
      <w:r w:rsidR="00180F1F">
        <w:rPr>
          <w:rStyle w:val="ae"/>
          <w:rFonts w:cstheme="minorHAnsi" w:hint="eastAsia"/>
          <w:color w:val="auto"/>
          <w:sz w:val="28"/>
          <w:szCs w:val="28"/>
          <w:u w:val="none"/>
        </w:rPr>
        <w:t>存檔</w:t>
      </w:r>
      <w:r w:rsidR="00180F1F">
        <w:rPr>
          <w:rStyle w:val="ae"/>
          <w:rFonts w:cstheme="minorHAnsi"/>
          <w:color w:val="auto"/>
          <w:sz w:val="28"/>
          <w:szCs w:val="28"/>
          <w:u w:val="none"/>
        </w:rPr>
        <w:t>”</w:t>
      </w:r>
      <w:r w:rsidR="00180F1F" w:rsidRPr="00180F1F">
        <w:rPr>
          <w:rStyle w:val="ae"/>
          <w:rFonts w:cstheme="minorHAnsi"/>
          <w:color w:val="auto"/>
          <w:sz w:val="28"/>
          <w:szCs w:val="28"/>
          <w:u w:val="none"/>
        </w:rPr>
        <w:sym w:font="Wingdings" w:char="F0E8"/>
      </w:r>
      <w:r w:rsidR="00180F1F">
        <w:rPr>
          <w:rStyle w:val="ae"/>
          <w:rFonts w:cstheme="minorHAnsi"/>
          <w:color w:val="auto"/>
          <w:sz w:val="28"/>
          <w:szCs w:val="28"/>
          <w:u w:val="none"/>
        </w:rPr>
        <w:t>d.</w:t>
      </w:r>
      <w:r w:rsidR="00180F1F">
        <w:rPr>
          <w:rStyle w:val="ae"/>
          <w:rFonts w:cstheme="minorHAnsi" w:hint="eastAsia"/>
          <w:color w:val="auto"/>
          <w:sz w:val="28"/>
          <w:szCs w:val="28"/>
          <w:u w:val="none"/>
        </w:rPr>
        <w:t>點選</w:t>
      </w:r>
      <w:r w:rsidR="00180F1F">
        <w:rPr>
          <w:rStyle w:val="ae"/>
          <w:rFonts w:cstheme="minorHAnsi"/>
          <w:color w:val="auto"/>
          <w:sz w:val="28"/>
          <w:szCs w:val="28"/>
          <w:u w:val="none"/>
        </w:rPr>
        <w:t>”</w:t>
      </w:r>
      <w:r w:rsidR="00180F1F">
        <w:rPr>
          <w:rStyle w:val="ae"/>
          <w:rFonts w:cstheme="minorHAnsi" w:hint="eastAsia"/>
          <w:color w:val="auto"/>
          <w:sz w:val="28"/>
          <w:szCs w:val="28"/>
          <w:u w:val="none"/>
        </w:rPr>
        <w:t>操作內容</w:t>
      </w:r>
      <w:r w:rsidR="00180F1F">
        <w:rPr>
          <w:rStyle w:val="ae"/>
          <w:rFonts w:cstheme="minorHAnsi"/>
          <w:color w:val="auto"/>
          <w:sz w:val="28"/>
          <w:szCs w:val="28"/>
          <w:u w:val="none"/>
        </w:rPr>
        <w:t>”</w:t>
      </w:r>
      <w:r w:rsidR="00180F1F">
        <w:rPr>
          <w:rStyle w:val="ae"/>
          <w:rFonts w:cstheme="minorHAnsi" w:hint="eastAsia"/>
          <w:color w:val="auto"/>
          <w:sz w:val="28"/>
          <w:szCs w:val="28"/>
          <w:u w:val="none"/>
        </w:rPr>
        <w:t>，重複</w:t>
      </w:r>
      <w:proofErr w:type="spellStart"/>
      <w:r w:rsidR="00180F1F">
        <w:rPr>
          <w:rStyle w:val="ae"/>
          <w:rFonts w:cstheme="minorHAnsi" w:hint="eastAsia"/>
          <w:color w:val="auto"/>
          <w:sz w:val="28"/>
          <w:szCs w:val="28"/>
          <w:u w:val="none"/>
        </w:rPr>
        <w:t>a</w:t>
      </w:r>
      <w:r w:rsidR="00180F1F">
        <w:rPr>
          <w:rStyle w:val="ae"/>
          <w:rFonts w:cstheme="minorHAnsi"/>
          <w:color w:val="auto"/>
          <w:sz w:val="28"/>
          <w:szCs w:val="28"/>
          <w:u w:val="none"/>
        </w:rPr>
        <w:t>~d</w:t>
      </w:r>
      <w:proofErr w:type="spellEnd"/>
      <w:r w:rsidR="00180F1F">
        <w:rPr>
          <w:rStyle w:val="ae"/>
          <w:rFonts w:cstheme="minorHAnsi" w:hint="eastAsia"/>
          <w:color w:val="auto"/>
          <w:sz w:val="28"/>
          <w:szCs w:val="28"/>
          <w:u w:val="none"/>
        </w:rPr>
        <w:t>，</w:t>
      </w:r>
      <w:r w:rsidR="006C4DE7">
        <w:rPr>
          <w:rStyle w:val="ae"/>
          <w:rFonts w:cstheme="minorHAnsi" w:hint="eastAsia"/>
          <w:color w:val="auto"/>
          <w:sz w:val="28"/>
          <w:szCs w:val="28"/>
          <w:u w:val="none"/>
        </w:rPr>
        <w:t>依序</w:t>
      </w:r>
      <w:bookmarkStart w:id="0" w:name="_GoBack"/>
      <w:bookmarkEnd w:id="0"/>
      <w:r w:rsidR="00131F5F">
        <w:rPr>
          <w:rStyle w:val="ae"/>
          <w:rFonts w:cstheme="minorHAnsi" w:hint="eastAsia"/>
          <w:color w:val="auto"/>
          <w:sz w:val="28"/>
          <w:szCs w:val="28"/>
          <w:u w:val="none"/>
        </w:rPr>
        <w:t>建置</w:t>
      </w:r>
      <w:r w:rsidR="00A616EC">
        <w:rPr>
          <w:rStyle w:val="ae"/>
          <w:rFonts w:cstheme="minorHAnsi" w:hint="eastAsia"/>
          <w:color w:val="auto"/>
          <w:sz w:val="28"/>
          <w:szCs w:val="28"/>
          <w:u w:val="none"/>
        </w:rPr>
        <w:t>完整</w:t>
      </w:r>
      <w:r w:rsidR="00131F5F">
        <w:rPr>
          <w:rStyle w:val="ae"/>
          <w:rFonts w:cstheme="minorHAnsi" w:hint="eastAsia"/>
          <w:color w:val="auto"/>
          <w:sz w:val="28"/>
          <w:szCs w:val="28"/>
          <w:u w:val="none"/>
        </w:rPr>
        <w:t>實驗步驟清單。</w:t>
      </w:r>
    </w:p>
    <w:p w:rsidR="00131F5F" w:rsidRDefault="00180F1F" w:rsidP="0090391F">
      <w:pPr>
        <w:pStyle w:val="a3"/>
        <w:spacing w:line="160" w:lineRule="atLeast"/>
        <w:ind w:leftChars="300" w:left="720"/>
        <w:jc w:val="both"/>
        <w:rPr>
          <w:rStyle w:val="ae"/>
          <w:rFonts w:cstheme="minorHAnsi"/>
          <w:color w:val="auto"/>
          <w:sz w:val="28"/>
          <w:szCs w:val="28"/>
          <w:u w:val="none"/>
        </w:rPr>
      </w:pPr>
      <w:r>
        <w:rPr>
          <w:rFonts w:cstheme="minorHAnsi"/>
          <w:sz w:val="28"/>
          <w:szCs w:val="28"/>
        </w:rPr>
        <w:t>5.2.2</w:t>
      </w:r>
      <w:r w:rsidRPr="00A616EC">
        <w:rPr>
          <w:rFonts w:cstheme="minorHAnsi" w:hint="eastAsia"/>
          <w:b/>
          <w:sz w:val="28"/>
          <w:szCs w:val="28"/>
        </w:rPr>
        <w:t>填寫</w:t>
      </w:r>
      <w:r w:rsidR="00131F5F" w:rsidRPr="00A616EC">
        <w:rPr>
          <w:rFonts w:hint="eastAsia"/>
          <w:b/>
          <w:sz w:val="28"/>
          <w:szCs w:val="28"/>
        </w:rPr>
        <w:t>實驗步驟</w:t>
      </w:r>
      <w:r w:rsidR="00A616EC" w:rsidRPr="00A616EC">
        <w:rPr>
          <w:rFonts w:hint="eastAsia"/>
          <w:b/>
          <w:sz w:val="28"/>
          <w:szCs w:val="28"/>
        </w:rPr>
        <w:t>之</w:t>
      </w:r>
      <w:r w:rsidR="00131F5F" w:rsidRPr="00A616EC">
        <w:rPr>
          <w:rFonts w:cstheme="minorHAnsi"/>
          <w:b/>
          <w:sz w:val="28"/>
          <w:szCs w:val="28"/>
        </w:rPr>
        <w:t>Procedure Detail</w:t>
      </w:r>
      <w:r w:rsidR="00A616EC">
        <w:rPr>
          <w:rFonts w:cstheme="minorHAnsi" w:hint="eastAsia"/>
          <w:sz w:val="28"/>
          <w:szCs w:val="28"/>
        </w:rPr>
        <w:t xml:space="preserve"> </w:t>
      </w:r>
      <w:r w:rsidR="00A616EC">
        <w:rPr>
          <w:rFonts w:cstheme="minorHAnsi" w:hint="eastAsia"/>
          <w:sz w:val="28"/>
          <w:szCs w:val="28"/>
        </w:rPr>
        <w:t>應</w:t>
      </w:r>
      <w:r>
        <w:rPr>
          <w:rFonts w:cstheme="minorHAnsi" w:hint="eastAsia"/>
          <w:sz w:val="28"/>
          <w:szCs w:val="28"/>
        </w:rPr>
        <w:t>注意</w:t>
      </w:r>
      <w:r w:rsidR="00A616EC">
        <w:rPr>
          <w:rFonts w:cstheme="minorHAnsi" w:hint="eastAsia"/>
          <w:sz w:val="28"/>
          <w:szCs w:val="28"/>
        </w:rPr>
        <w:t>以下</w:t>
      </w:r>
      <w:r>
        <w:rPr>
          <w:rFonts w:cstheme="minorHAnsi" w:hint="eastAsia"/>
          <w:sz w:val="28"/>
          <w:szCs w:val="28"/>
        </w:rPr>
        <w:t>事項</w:t>
      </w:r>
      <w:r w:rsidR="00A616EC">
        <w:rPr>
          <w:rFonts w:asciiTheme="minorEastAsia" w:hAnsiTheme="minorEastAsia" w:cstheme="minorHAnsi" w:hint="eastAsia"/>
          <w:sz w:val="28"/>
          <w:szCs w:val="28"/>
        </w:rPr>
        <w:t>：</w:t>
      </w:r>
    </w:p>
    <w:p w:rsidR="00131F5F" w:rsidRDefault="00A2313D" w:rsidP="0090391F">
      <w:pPr>
        <w:pStyle w:val="a3"/>
        <w:spacing w:line="160" w:lineRule="atLeast"/>
        <w:ind w:leftChars="700" w:left="1680"/>
        <w:jc w:val="both"/>
        <w:rPr>
          <w:rFonts w:cstheme="minorHAnsi"/>
          <w:sz w:val="28"/>
          <w:szCs w:val="28"/>
        </w:rPr>
      </w:pPr>
      <w:r w:rsidRPr="0014334B">
        <w:rPr>
          <w:rFonts w:cstheme="minorHAnsi"/>
          <w:sz w:val="28"/>
          <w:szCs w:val="28"/>
        </w:rPr>
        <w:lastRenderedPageBreak/>
        <w:t>(</w:t>
      </w:r>
      <w:proofErr w:type="spellStart"/>
      <w:r w:rsidR="00131F5F">
        <w:rPr>
          <w:rFonts w:cstheme="minorHAnsi"/>
          <w:sz w:val="28"/>
          <w:szCs w:val="28"/>
        </w:rPr>
        <w:t>i</w:t>
      </w:r>
      <w:proofErr w:type="spellEnd"/>
      <w:r w:rsidRPr="0014334B">
        <w:rPr>
          <w:rFonts w:cstheme="minorHAnsi"/>
          <w:sz w:val="28"/>
          <w:szCs w:val="28"/>
        </w:rPr>
        <w:t>)</w:t>
      </w:r>
      <w:r w:rsidRPr="0014334B">
        <w:rPr>
          <w:rFonts w:cstheme="minorHAnsi"/>
          <w:sz w:val="28"/>
          <w:szCs w:val="28"/>
        </w:rPr>
        <w:t>選取</w:t>
      </w:r>
      <w:r w:rsidR="00180F1F">
        <w:rPr>
          <w:rFonts w:cstheme="minorHAnsi" w:hint="eastAsia"/>
          <w:sz w:val="28"/>
          <w:szCs w:val="28"/>
        </w:rPr>
        <w:t>適合的</w:t>
      </w:r>
      <w:r w:rsidRPr="0014334B">
        <w:rPr>
          <w:rFonts w:cstheme="minorHAnsi"/>
          <w:sz w:val="28"/>
          <w:szCs w:val="28"/>
        </w:rPr>
        <w:t>步驟類別</w:t>
      </w:r>
      <w:r w:rsidR="00A16052">
        <w:rPr>
          <w:rFonts w:cstheme="minorHAnsi" w:hint="eastAsia"/>
          <w:sz w:val="28"/>
          <w:szCs w:val="28"/>
        </w:rPr>
        <w:t>。</w:t>
      </w:r>
    </w:p>
    <w:p w:rsidR="00131F5F" w:rsidRDefault="00A2313D" w:rsidP="0090391F">
      <w:pPr>
        <w:pStyle w:val="a3"/>
        <w:spacing w:line="160" w:lineRule="atLeast"/>
        <w:ind w:leftChars="700" w:left="1680"/>
        <w:jc w:val="both"/>
        <w:rPr>
          <w:rFonts w:cstheme="minorHAnsi"/>
          <w:sz w:val="28"/>
          <w:szCs w:val="28"/>
        </w:rPr>
      </w:pPr>
      <w:r w:rsidRPr="0014334B">
        <w:rPr>
          <w:rFonts w:cstheme="minorHAnsi"/>
          <w:sz w:val="28"/>
          <w:szCs w:val="28"/>
        </w:rPr>
        <w:t>(i</w:t>
      </w:r>
      <w:r w:rsidR="00131F5F">
        <w:rPr>
          <w:rFonts w:cstheme="minorHAnsi"/>
          <w:sz w:val="28"/>
          <w:szCs w:val="28"/>
        </w:rPr>
        <w:t>i</w:t>
      </w:r>
      <w:r w:rsidRPr="0014334B">
        <w:rPr>
          <w:rFonts w:cstheme="minorHAnsi"/>
          <w:sz w:val="28"/>
          <w:szCs w:val="28"/>
        </w:rPr>
        <w:t>)</w:t>
      </w:r>
      <w:r>
        <w:rPr>
          <w:rFonts w:cstheme="minorHAnsi" w:hint="eastAsia"/>
          <w:sz w:val="28"/>
          <w:szCs w:val="28"/>
        </w:rPr>
        <w:t>填寫</w:t>
      </w:r>
      <w:r w:rsidRPr="0014334B">
        <w:rPr>
          <w:rFonts w:cstheme="minorHAnsi"/>
          <w:sz w:val="28"/>
          <w:szCs w:val="28"/>
        </w:rPr>
        <w:t>步驟名稱</w:t>
      </w:r>
      <w:r>
        <w:rPr>
          <w:rFonts w:cstheme="minorHAnsi" w:hint="eastAsia"/>
          <w:sz w:val="28"/>
          <w:szCs w:val="28"/>
        </w:rPr>
        <w:t>並</w:t>
      </w:r>
      <w:r w:rsidRPr="0014334B">
        <w:rPr>
          <w:rFonts w:cstheme="minorHAnsi"/>
          <w:sz w:val="28"/>
          <w:szCs w:val="28"/>
        </w:rPr>
        <w:t>編列不重複之序號</w:t>
      </w:r>
      <w:r w:rsidR="00A16052">
        <w:rPr>
          <w:rFonts w:cstheme="minorHAnsi" w:hint="eastAsia"/>
          <w:sz w:val="28"/>
          <w:szCs w:val="28"/>
        </w:rPr>
        <w:t>。</w:t>
      </w:r>
    </w:p>
    <w:p w:rsidR="00180F1F" w:rsidRDefault="00A2313D" w:rsidP="0090391F">
      <w:pPr>
        <w:pStyle w:val="a3"/>
        <w:spacing w:line="160" w:lineRule="atLeast"/>
        <w:ind w:leftChars="700" w:left="1680"/>
        <w:jc w:val="both"/>
        <w:rPr>
          <w:rFonts w:cstheme="minorHAnsi"/>
          <w:sz w:val="28"/>
          <w:szCs w:val="28"/>
        </w:rPr>
      </w:pPr>
      <w:r w:rsidRPr="0014334B">
        <w:rPr>
          <w:rFonts w:cstheme="minorHAnsi"/>
          <w:sz w:val="28"/>
          <w:szCs w:val="28"/>
        </w:rPr>
        <w:t>(i</w:t>
      </w:r>
      <w:r w:rsidR="00180F1F">
        <w:rPr>
          <w:rFonts w:cstheme="minorHAnsi"/>
          <w:sz w:val="28"/>
          <w:szCs w:val="28"/>
        </w:rPr>
        <w:t>ii</w:t>
      </w:r>
      <w:r w:rsidRPr="0014334B">
        <w:rPr>
          <w:rFonts w:cstheme="minorHAnsi"/>
          <w:sz w:val="28"/>
          <w:szCs w:val="28"/>
        </w:rPr>
        <w:t>)</w:t>
      </w:r>
      <w:r w:rsidRPr="0014334B">
        <w:rPr>
          <w:rFonts w:cstheme="minorHAnsi"/>
          <w:sz w:val="28"/>
          <w:szCs w:val="28"/>
        </w:rPr>
        <w:t>選取</w:t>
      </w:r>
      <w:r w:rsidR="00A16052">
        <w:rPr>
          <w:rFonts w:cstheme="minorHAnsi" w:hint="eastAsia"/>
          <w:sz w:val="28"/>
          <w:szCs w:val="28"/>
        </w:rPr>
        <w:t>使用於此步驟的</w:t>
      </w:r>
      <w:r w:rsidRPr="0014334B">
        <w:rPr>
          <w:rFonts w:cstheme="minorHAnsi"/>
          <w:sz w:val="28"/>
          <w:szCs w:val="28"/>
        </w:rPr>
        <w:t>物種</w:t>
      </w:r>
      <w:r w:rsidR="00A16052">
        <w:rPr>
          <w:rFonts w:cstheme="minorHAnsi" w:hint="eastAsia"/>
          <w:sz w:val="28"/>
          <w:szCs w:val="28"/>
        </w:rPr>
        <w:t>(</w:t>
      </w:r>
      <w:r w:rsidR="00A16052">
        <w:rPr>
          <w:rFonts w:cstheme="minorHAnsi" w:hint="eastAsia"/>
          <w:sz w:val="28"/>
          <w:szCs w:val="28"/>
        </w:rPr>
        <w:t>下拉式選單</w:t>
      </w:r>
      <w:r w:rsidR="00A16052">
        <w:rPr>
          <w:rFonts w:cstheme="minorHAnsi" w:hint="eastAsia"/>
          <w:sz w:val="28"/>
          <w:szCs w:val="28"/>
        </w:rPr>
        <w:t>)</w:t>
      </w:r>
      <w:r w:rsidR="00A16052">
        <w:rPr>
          <w:rFonts w:cstheme="minorHAnsi" w:hint="eastAsia"/>
          <w:sz w:val="28"/>
          <w:szCs w:val="28"/>
        </w:rPr>
        <w:t>。</w:t>
      </w:r>
    </w:p>
    <w:p w:rsidR="00890403" w:rsidRDefault="00180F1F" w:rsidP="0090391F">
      <w:pPr>
        <w:pStyle w:val="a3"/>
        <w:spacing w:line="160" w:lineRule="atLeast"/>
        <w:ind w:leftChars="700" w:left="1680"/>
        <w:jc w:val="both"/>
        <w:rPr>
          <w:rFonts w:cstheme="minorHAnsi"/>
          <w:sz w:val="28"/>
          <w:szCs w:val="28"/>
        </w:rPr>
      </w:pPr>
      <w:r w:rsidRPr="00180F1F">
        <w:rPr>
          <w:rFonts w:cstheme="minorHAnsi" w:hint="eastAsia"/>
          <w:sz w:val="28"/>
          <w:szCs w:val="28"/>
        </w:rPr>
        <w:t>(</w:t>
      </w:r>
      <w:r>
        <w:rPr>
          <w:rFonts w:cstheme="minorHAnsi"/>
          <w:sz w:val="28"/>
          <w:szCs w:val="28"/>
        </w:rPr>
        <w:t>i</w:t>
      </w:r>
      <w:r w:rsidRPr="00180F1F">
        <w:rPr>
          <w:rFonts w:cstheme="minorHAnsi"/>
          <w:sz w:val="28"/>
          <w:szCs w:val="28"/>
        </w:rPr>
        <w:t>v</w:t>
      </w:r>
      <w:r w:rsidRPr="00180F1F">
        <w:rPr>
          <w:rFonts w:cstheme="minorHAnsi" w:hint="eastAsia"/>
          <w:sz w:val="28"/>
          <w:szCs w:val="28"/>
        </w:rPr>
        <w:t>)</w:t>
      </w:r>
      <w:r w:rsidRPr="0014334B">
        <w:rPr>
          <w:rFonts w:cstheme="minorHAnsi"/>
          <w:sz w:val="28"/>
          <w:szCs w:val="28"/>
        </w:rPr>
        <w:t>選取</w:t>
      </w:r>
      <w:r w:rsidR="00A2313D" w:rsidRPr="0014334B">
        <w:rPr>
          <w:rFonts w:cstheme="minorHAnsi"/>
          <w:sz w:val="28"/>
          <w:szCs w:val="28"/>
        </w:rPr>
        <w:t>疼痛等級</w:t>
      </w:r>
      <w:r w:rsidR="00A16052">
        <w:rPr>
          <w:rFonts w:cstheme="minorHAnsi" w:hint="eastAsia"/>
          <w:sz w:val="28"/>
          <w:szCs w:val="28"/>
        </w:rPr>
        <w:t>(</w:t>
      </w:r>
      <w:r w:rsidR="00A16052">
        <w:rPr>
          <w:rFonts w:cstheme="minorHAnsi" w:hint="eastAsia"/>
          <w:sz w:val="28"/>
          <w:szCs w:val="28"/>
        </w:rPr>
        <w:t>下拉式選單</w:t>
      </w:r>
      <w:r w:rsidR="00A16052">
        <w:rPr>
          <w:rFonts w:cstheme="minorHAnsi" w:hint="eastAsia"/>
          <w:sz w:val="28"/>
          <w:szCs w:val="28"/>
        </w:rPr>
        <w:t>)</w:t>
      </w:r>
      <w:r>
        <w:rPr>
          <w:rFonts w:cstheme="minorHAnsi" w:hint="eastAsia"/>
          <w:sz w:val="28"/>
          <w:szCs w:val="28"/>
        </w:rPr>
        <w:t>。</w:t>
      </w:r>
      <w:r w:rsidR="00131F5F" w:rsidRPr="00180F1F">
        <w:rPr>
          <w:rFonts w:cstheme="minorHAnsi" w:hint="eastAsia"/>
          <w:sz w:val="28"/>
          <w:szCs w:val="28"/>
        </w:rPr>
        <w:t>如</w:t>
      </w:r>
      <w:r w:rsidR="0014334B" w:rsidRPr="0014334B">
        <w:rPr>
          <w:rFonts w:cstheme="minorHAnsi"/>
          <w:sz w:val="28"/>
          <w:szCs w:val="28"/>
        </w:rPr>
        <w:t>疼痛等級</w:t>
      </w:r>
      <w:r w:rsidR="0014334B" w:rsidRPr="00180F1F">
        <w:rPr>
          <w:rFonts w:cstheme="minorHAnsi" w:hint="eastAsia"/>
          <w:sz w:val="28"/>
          <w:szCs w:val="28"/>
        </w:rPr>
        <w:t>屬</w:t>
      </w:r>
      <w:r w:rsidR="0014334B" w:rsidRPr="00180F1F">
        <w:rPr>
          <w:rFonts w:cstheme="minorHAnsi" w:hint="eastAsia"/>
          <w:sz w:val="28"/>
          <w:szCs w:val="28"/>
        </w:rPr>
        <w:t>E</w:t>
      </w:r>
      <w:r w:rsidR="0014334B" w:rsidRPr="00180F1F">
        <w:rPr>
          <w:rFonts w:cstheme="minorHAnsi" w:hint="eastAsia"/>
          <w:sz w:val="28"/>
          <w:szCs w:val="28"/>
        </w:rPr>
        <w:t>級，必須諮詢獸醫師</w:t>
      </w:r>
      <w:r w:rsidR="002900BD">
        <w:rPr>
          <w:rFonts w:cstheme="minorHAnsi" w:hint="eastAsia"/>
          <w:sz w:val="28"/>
          <w:szCs w:val="28"/>
        </w:rPr>
        <w:t>，</w:t>
      </w:r>
      <w:r w:rsidR="0014334B" w:rsidRPr="00180F1F">
        <w:rPr>
          <w:rFonts w:cstheme="minorHAnsi" w:hint="eastAsia"/>
          <w:sz w:val="28"/>
          <w:szCs w:val="28"/>
        </w:rPr>
        <w:t>並填寫</w:t>
      </w:r>
      <w:proofErr w:type="gramStart"/>
      <w:r w:rsidR="0014334B" w:rsidRPr="00180F1F">
        <w:rPr>
          <w:rFonts w:cstheme="minorHAnsi"/>
          <w:sz w:val="28"/>
          <w:szCs w:val="28"/>
        </w:rPr>
        <w:t>”</w:t>
      </w:r>
      <w:proofErr w:type="gramEnd"/>
      <w:r w:rsidR="0014334B" w:rsidRPr="00180F1F">
        <w:rPr>
          <w:rFonts w:cstheme="minorHAnsi" w:hint="eastAsia"/>
          <w:sz w:val="28"/>
          <w:szCs w:val="28"/>
        </w:rPr>
        <w:t>A</w:t>
      </w:r>
      <w:r w:rsidR="0014334B" w:rsidRPr="00180F1F">
        <w:rPr>
          <w:rFonts w:cstheme="minorHAnsi"/>
          <w:sz w:val="28"/>
          <w:szCs w:val="28"/>
        </w:rPr>
        <w:t>lternative Search</w:t>
      </w:r>
      <w:r w:rsidR="0014334B" w:rsidRPr="00180F1F">
        <w:rPr>
          <w:rFonts w:cstheme="minorHAnsi" w:hint="eastAsia"/>
          <w:sz w:val="28"/>
          <w:szCs w:val="28"/>
        </w:rPr>
        <w:t>文獻</w:t>
      </w:r>
      <w:r w:rsidR="0014334B" w:rsidRPr="00180F1F">
        <w:rPr>
          <w:rFonts w:cstheme="minorHAnsi"/>
          <w:sz w:val="28"/>
          <w:szCs w:val="28"/>
        </w:rPr>
        <w:t>”</w:t>
      </w:r>
      <w:r w:rsidR="0014334B" w:rsidRPr="00180F1F">
        <w:rPr>
          <w:rFonts w:cstheme="minorHAnsi" w:hint="eastAsia"/>
          <w:sz w:val="28"/>
          <w:szCs w:val="28"/>
        </w:rPr>
        <w:t>一節</w:t>
      </w:r>
      <w:r w:rsidR="002900BD">
        <w:rPr>
          <w:rFonts w:cstheme="minorHAnsi" w:hint="eastAsia"/>
          <w:sz w:val="28"/>
          <w:szCs w:val="28"/>
        </w:rPr>
        <w:t>或</w:t>
      </w:r>
      <w:r w:rsidR="0014334B" w:rsidRPr="00180F1F">
        <w:rPr>
          <w:rFonts w:cstheme="minorHAnsi" w:hint="eastAsia"/>
          <w:sz w:val="28"/>
          <w:szCs w:val="28"/>
        </w:rPr>
        <w:t>上傳附件</w:t>
      </w:r>
      <w:r w:rsidR="00E357E2" w:rsidRPr="0014334B">
        <w:rPr>
          <w:rFonts w:cstheme="minorHAnsi"/>
          <w:sz w:val="28"/>
          <w:szCs w:val="28"/>
        </w:rPr>
        <w:t>。</w:t>
      </w:r>
      <w:r w:rsidR="00A616EC">
        <w:rPr>
          <w:rFonts w:cstheme="minorHAnsi" w:hint="eastAsia"/>
          <w:sz w:val="28"/>
          <w:szCs w:val="28"/>
        </w:rPr>
        <w:t>(</w:t>
      </w:r>
      <w:r w:rsidR="00A616EC">
        <w:rPr>
          <w:rFonts w:cstheme="minorHAnsi" w:hint="eastAsia"/>
          <w:sz w:val="28"/>
          <w:szCs w:val="28"/>
        </w:rPr>
        <w:t>見</w:t>
      </w:r>
      <w:r w:rsidR="00A616EC" w:rsidRPr="002900BD">
        <w:rPr>
          <w:rFonts w:cstheme="minorHAnsi" w:hint="eastAsia"/>
          <w:b/>
          <w:sz w:val="28"/>
          <w:szCs w:val="28"/>
        </w:rPr>
        <w:t>5.3</w:t>
      </w:r>
      <w:r w:rsidR="002900BD">
        <w:rPr>
          <w:rFonts w:cstheme="minorHAnsi" w:hint="eastAsia"/>
          <w:sz w:val="28"/>
          <w:szCs w:val="28"/>
        </w:rPr>
        <w:t>說明</w:t>
      </w:r>
      <w:r w:rsidR="00A616EC">
        <w:rPr>
          <w:rFonts w:cstheme="minorHAnsi" w:hint="eastAsia"/>
          <w:sz w:val="28"/>
          <w:szCs w:val="28"/>
        </w:rPr>
        <w:t>)</w:t>
      </w:r>
    </w:p>
    <w:p w:rsidR="002B74A6" w:rsidRPr="002B74A6" w:rsidRDefault="002B74A6" w:rsidP="0090391F">
      <w:pPr>
        <w:pStyle w:val="a3"/>
        <w:spacing w:line="160" w:lineRule="atLeast"/>
        <w:ind w:leftChars="700" w:left="1680"/>
        <w:jc w:val="both"/>
        <w:rPr>
          <w:rFonts w:cstheme="minorHAnsi"/>
          <w:sz w:val="28"/>
          <w:szCs w:val="28"/>
        </w:rPr>
      </w:pPr>
      <w:r>
        <w:rPr>
          <w:rFonts w:cstheme="minorHAnsi" w:hint="eastAsia"/>
          <w:sz w:val="28"/>
          <w:szCs w:val="28"/>
        </w:rPr>
        <w:t>(</w:t>
      </w:r>
      <w:r>
        <w:rPr>
          <w:rFonts w:cstheme="minorHAnsi"/>
          <w:sz w:val="28"/>
          <w:szCs w:val="28"/>
        </w:rPr>
        <w:t>v</w:t>
      </w:r>
      <w:r>
        <w:rPr>
          <w:rFonts w:cstheme="minorHAnsi" w:hint="eastAsia"/>
          <w:sz w:val="28"/>
          <w:szCs w:val="28"/>
        </w:rPr>
        <w:t>)</w:t>
      </w:r>
      <w:r>
        <w:rPr>
          <w:rFonts w:cstheme="minorHAnsi" w:hint="eastAsia"/>
          <w:sz w:val="28"/>
          <w:szCs w:val="28"/>
        </w:rPr>
        <w:t>操作場所</w:t>
      </w:r>
      <w:r w:rsidR="00A16052">
        <w:rPr>
          <w:rFonts w:cstheme="minorHAnsi" w:hint="eastAsia"/>
          <w:sz w:val="28"/>
          <w:szCs w:val="28"/>
        </w:rPr>
        <w:t>(</w:t>
      </w:r>
      <w:r w:rsidR="00A16052">
        <w:rPr>
          <w:rFonts w:cstheme="minorHAnsi" w:hint="eastAsia"/>
          <w:sz w:val="28"/>
          <w:szCs w:val="28"/>
        </w:rPr>
        <w:t>下拉式選單</w:t>
      </w:r>
      <w:r w:rsidR="00A16052">
        <w:rPr>
          <w:rFonts w:cstheme="minorHAnsi" w:hint="eastAsia"/>
          <w:sz w:val="28"/>
          <w:szCs w:val="28"/>
        </w:rPr>
        <w:t>)</w:t>
      </w:r>
      <w:r w:rsidR="00A616EC">
        <w:rPr>
          <w:rFonts w:cstheme="minorHAnsi" w:hint="eastAsia"/>
          <w:sz w:val="28"/>
          <w:szCs w:val="28"/>
        </w:rPr>
        <w:t>。如操作場所為實驗室或其他，</w:t>
      </w:r>
      <w:r w:rsidR="00E40F30">
        <w:rPr>
          <w:rFonts w:cstheme="minorHAnsi" w:hint="eastAsia"/>
          <w:sz w:val="28"/>
          <w:szCs w:val="28"/>
        </w:rPr>
        <w:t>必須</w:t>
      </w:r>
      <w:r w:rsidR="00A616EC">
        <w:rPr>
          <w:rFonts w:cstheme="minorHAnsi" w:hint="eastAsia"/>
          <w:sz w:val="28"/>
          <w:szCs w:val="28"/>
        </w:rPr>
        <w:t>填寫</w:t>
      </w:r>
      <w:r w:rsidR="00652542">
        <w:rPr>
          <w:rFonts w:cstheme="minorHAnsi" w:hint="eastAsia"/>
          <w:sz w:val="28"/>
          <w:szCs w:val="28"/>
        </w:rPr>
        <w:t>場地所屬</w:t>
      </w:r>
      <w:r w:rsidR="00A616EC">
        <w:rPr>
          <w:rFonts w:cstheme="minorHAnsi" w:hint="eastAsia"/>
          <w:sz w:val="28"/>
          <w:szCs w:val="28"/>
        </w:rPr>
        <w:t>單位</w:t>
      </w:r>
      <w:r w:rsidR="00A616EC">
        <w:rPr>
          <w:rFonts w:cstheme="minorHAnsi" w:hint="eastAsia"/>
          <w:sz w:val="28"/>
          <w:szCs w:val="28"/>
        </w:rPr>
        <w:t>/</w:t>
      </w:r>
      <w:r w:rsidR="00652542">
        <w:rPr>
          <w:rFonts w:cstheme="minorHAnsi" w:hint="eastAsia"/>
          <w:sz w:val="28"/>
          <w:szCs w:val="28"/>
        </w:rPr>
        <w:t>房舍</w:t>
      </w:r>
      <w:r w:rsidR="00A616EC">
        <w:rPr>
          <w:rFonts w:cstheme="minorHAnsi" w:hint="eastAsia"/>
          <w:sz w:val="28"/>
          <w:szCs w:val="28"/>
        </w:rPr>
        <w:t>名稱</w:t>
      </w:r>
      <w:r w:rsidR="00A616EC">
        <w:rPr>
          <w:rFonts w:cstheme="minorHAnsi" w:hint="eastAsia"/>
          <w:sz w:val="28"/>
          <w:szCs w:val="28"/>
        </w:rPr>
        <w:t>/</w:t>
      </w:r>
      <w:r w:rsidR="00A616EC">
        <w:rPr>
          <w:rFonts w:cstheme="minorHAnsi" w:hint="eastAsia"/>
          <w:sz w:val="28"/>
          <w:szCs w:val="28"/>
        </w:rPr>
        <w:t>房</w:t>
      </w:r>
      <w:r w:rsidR="00652542">
        <w:rPr>
          <w:rFonts w:cstheme="minorHAnsi" w:hint="eastAsia"/>
          <w:sz w:val="28"/>
          <w:szCs w:val="28"/>
        </w:rPr>
        <w:t>間</w:t>
      </w:r>
      <w:r w:rsidR="00A616EC">
        <w:rPr>
          <w:rFonts w:cstheme="minorHAnsi" w:hint="eastAsia"/>
          <w:sz w:val="28"/>
          <w:szCs w:val="28"/>
        </w:rPr>
        <w:t>號</w:t>
      </w:r>
      <w:r w:rsidR="00652542">
        <w:rPr>
          <w:rFonts w:cstheme="minorHAnsi" w:hint="eastAsia"/>
          <w:sz w:val="28"/>
          <w:szCs w:val="28"/>
        </w:rPr>
        <w:t>碼</w:t>
      </w:r>
      <w:r w:rsidR="00A616EC">
        <w:rPr>
          <w:rFonts w:cstheme="minorHAnsi" w:hint="eastAsia"/>
          <w:sz w:val="28"/>
          <w:szCs w:val="28"/>
        </w:rPr>
        <w:t>。</w:t>
      </w:r>
    </w:p>
    <w:p w:rsidR="005035B8" w:rsidRDefault="00890403" w:rsidP="0090391F">
      <w:pPr>
        <w:pStyle w:val="a3"/>
        <w:spacing w:line="160" w:lineRule="atLeast"/>
        <w:ind w:leftChars="300" w:left="720"/>
        <w:jc w:val="both"/>
        <w:rPr>
          <w:sz w:val="28"/>
          <w:szCs w:val="28"/>
        </w:rPr>
      </w:pPr>
      <w:r w:rsidRPr="0014334B">
        <w:rPr>
          <w:rFonts w:cstheme="minorHAnsi"/>
          <w:sz w:val="28"/>
          <w:szCs w:val="28"/>
        </w:rPr>
        <w:t>5.2.</w:t>
      </w:r>
      <w:r w:rsidR="00A91693">
        <w:rPr>
          <w:rFonts w:cstheme="minorHAnsi" w:hint="eastAsia"/>
          <w:sz w:val="28"/>
          <w:szCs w:val="28"/>
        </w:rPr>
        <w:t>3</w:t>
      </w:r>
      <w:r w:rsidR="004F21B2" w:rsidRPr="00A16052">
        <w:rPr>
          <w:rFonts w:cstheme="minorHAnsi" w:hint="eastAsia"/>
          <w:b/>
          <w:sz w:val="28"/>
          <w:szCs w:val="28"/>
        </w:rPr>
        <w:t>填寫</w:t>
      </w:r>
      <w:r w:rsidR="00A16052">
        <w:rPr>
          <w:rFonts w:cstheme="minorHAnsi" w:hint="eastAsia"/>
          <w:b/>
          <w:sz w:val="28"/>
          <w:szCs w:val="28"/>
        </w:rPr>
        <w:t>操作步驟說明分頁與其他</w:t>
      </w:r>
      <w:r w:rsidR="00A16052" w:rsidRPr="00A16052">
        <w:rPr>
          <w:rFonts w:hint="eastAsia"/>
          <w:b/>
          <w:sz w:val="28"/>
          <w:szCs w:val="28"/>
        </w:rPr>
        <w:t>分頁</w:t>
      </w:r>
      <w:r w:rsidR="00A16052">
        <w:rPr>
          <w:rFonts w:hint="eastAsia"/>
          <w:sz w:val="28"/>
          <w:szCs w:val="28"/>
        </w:rPr>
        <w:t xml:space="preserve"> </w:t>
      </w:r>
      <w:r w:rsidR="00A16052">
        <w:rPr>
          <w:rFonts w:hint="eastAsia"/>
          <w:sz w:val="28"/>
          <w:szCs w:val="28"/>
        </w:rPr>
        <w:t>顯示在</w:t>
      </w:r>
      <w:r w:rsidR="00A16052">
        <w:rPr>
          <w:rFonts w:hint="eastAsia"/>
          <w:sz w:val="28"/>
          <w:szCs w:val="28"/>
        </w:rPr>
        <w:t>Procedure Detail</w:t>
      </w:r>
      <w:r w:rsidR="00A16052">
        <w:rPr>
          <w:rFonts w:hint="eastAsia"/>
          <w:sz w:val="28"/>
          <w:szCs w:val="28"/>
        </w:rPr>
        <w:t>下方，主要有</w:t>
      </w:r>
      <w:r w:rsidR="001C6D77">
        <w:rPr>
          <w:rFonts w:cstheme="minorHAnsi" w:hint="eastAsia"/>
          <w:sz w:val="28"/>
          <w:szCs w:val="28"/>
        </w:rPr>
        <w:t>操作步驟說明</w:t>
      </w:r>
      <w:r w:rsidR="00260DA2">
        <w:rPr>
          <w:rFonts w:cstheme="minorHAnsi" w:hint="eastAsia"/>
          <w:sz w:val="28"/>
          <w:szCs w:val="28"/>
        </w:rPr>
        <w:t>分頁</w:t>
      </w:r>
      <w:r w:rsidR="00A16052">
        <w:rPr>
          <w:rFonts w:cstheme="minorHAnsi" w:hint="eastAsia"/>
          <w:sz w:val="28"/>
          <w:szCs w:val="28"/>
        </w:rPr>
        <w:t>，以</w:t>
      </w:r>
      <w:r w:rsidR="00414CA1">
        <w:rPr>
          <w:rFonts w:cstheme="minorHAnsi" w:hint="eastAsia"/>
          <w:sz w:val="28"/>
          <w:szCs w:val="28"/>
        </w:rPr>
        <w:t>及</w:t>
      </w:r>
      <w:r w:rsidR="00A16052">
        <w:rPr>
          <w:rFonts w:cstheme="minorHAnsi" w:hint="eastAsia"/>
          <w:sz w:val="28"/>
          <w:szCs w:val="28"/>
        </w:rPr>
        <w:t>由系統依其所屬的步驟類別自動帶出</w:t>
      </w:r>
      <w:r w:rsidR="00260DA2">
        <w:rPr>
          <w:rFonts w:cstheme="minorHAnsi" w:hint="eastAsia"/>
          <w:sz w:val="28"/>
          <w:szCs w:val="28"/>
        </w:rPr>
        <w:t>其他</w:t>
      </w:r>
      <w:r w:rsidR="00414CA1">
        <w:rPr>
          <w:rFonts w:cstheme="minorHAnsi" w:hint="eastAsia"/>
          <w:sz w:val="28"/>
          <w:szCs w:val="28"/>
        </w:rPr>
        <w:t>對應分頁</w:t>
      </w:r>
      <w:r w:rsidR="00A16052">
        <w:rPr>
          <w:rFonts w:cstheme="minorHAnsi" w:hint="eastAsia"/>
          <w:sz w:val="28"/>
          <w:szCs w:val="28"/>
        </w:rPr>
        <w:t>，計有麻醉</w:t>
      </w:r>
      <w:r w:rsidR="00A16052">
        <w:rPr>
          <w:rFonts w:asciiTheme="minorEastAsia" w:hAnsiTheme="minorEastAsia" w:cstheme="minorHAnsi" w:hint="eastAsia"/>
          <w:sz w:val="28"/>
          <w:szCs w:val="28"/>
        </w:rPr>
        <w:t>、</w:t>
      </w:r>
      <w:r w:rsidR="00A16052">
        <w:rPr>
          <w:rFonts w:cstheme="minorHAnsi" w:hint="eastAsia"/>
          <w:sz w:val="28"/>
          <w:szCs w:val="28"/>
        </w:rPr>
        <w:t>其他未列藥物</w:t>
      </w:r>
      <w:r w:rsidR="00A16052">
        <w:rPr>
          <w:rFonts w:asciiTheme="minorEastAsia" w:hAnsiTheme="minorEastAsia" w:cstheme="minorHAnsi" w:hint="eastAsia"/>
          <w:sz w:val="28"/>
          <w:szCs w:val="28"/>
        </w:rPr>
        <w:t>、</w:t>
      </w:r>
      <w:r w:rsidR="00A16052">
        <w:rPr>
          <w:rFonts w:cstheme="minorHAnsi" w:hint="eastAsia"/>
          <w:sz w:val="28"/>
          <w:szCs w:val="28"/>
        </w:rPr>
        <w:t>手術操作者</w:t>
      </w:r>
      <w:r w:rsidR="00A16052">
        <w:rPr>
          <w:rFonts w:asciiTheme="minorEastAsia" w:hAnsiTheme="minorEastAsia" w:cstheme="minorHAnsi" w:hint="eastAsia"/>
          <w:sz w:val="28"/>
          <w:szCs w:val="28"/>
        </w:rPr>
        <w:t>、</w:t>
      </w:r>
      <w:r w:rsidR="00A16052">
        <w:rPr>
          <w:rFonts w:cstheme="minorHAnsi" w:hint="eastAsia"/>
          <w:sz w:val="28"/>
          <w:szCs w:val="28"/>
        </w:rPr>
        <w:t>手術時期之護理。</w:t>
      </w:r>
    </w:p>
    <w:p w:rsidR="00260DA2" w:rsidRDefault="005035B8" w:rsidP="0090391F">
      <w:pPr>
        <w:pStyle w:val="a3"/>
        <w:spacing w:line="160" w:lineRule="atLeast"/>
        <w:ind w:leftChars="500" w:left="1200"/>
        <w:jc w:val="both"/>
        <w:rPr>
          <w:rFonts w:asciiTheme="minorEastAsia" w:hAnsiTheme="minorEastAsia"/>
          <w:sz w:val="28"/>
          <w:szCs w:val="28"/>
        </w:rPr>
      </w:pPr>
      <w:r>
        <w:rPr>
          <w:rFonts w:hint="eastAsia"/>
          <w:sz w:val="28"/>
          <w:szCs w:val="28"/>
        </w:rPr>
        <w:t>5.2.</w:t>
      </w:r>
      <w:r w:rsidR="00A91693">
        <w:rPr>
          <w:rFonts w:hint="eastAsia"/>
          <w:sz w:val="28"/>
          <w:szCs w:val="28"/>
        </w:rPr>
        <w:t>3</w:t>
      </w:r>
      <w:r w:rsidR="00A616EC">
        <w:rPr>
          <w:rFonts w:hint="eastAsia"/>
          <w:sz w:val="28"/>
          <w:szCs w:val="28"/>
        </w:rPr>
        <w:t>.1</w:t>
      </w:r>
      <w:r w:rsidR="00913E35">
        <w:rPr>
          <w:rFonts w:hint="eastAsia"/>
          <w:sz w:val="28"/>
          <w:szCs w:val="28"/>
        </w:rPr>
        <w:t>操作</w:t>
      </w:r>
      <w:r w:rsidR="00260DA2">
        <w:rPr>
          <w:rFonts w:hint="eastAsia"/>
          <w:sz w:val="28"/>
          <w:szCs w:val="28"/>
        </w:rPr>
        <w:t>步驟說明分頁</w:t>
      </w:r>
      <w:r w:rsidR="00913E35" w:rsidRPr="003B0760">
        <w:rPr>
          <w:rFonts w:asciiTheme="minorEastAsia" w:hAnsiTheme="minorEastAsia" w:hint="eastAsia"/>
          <w:sz w:val="28"/>
          <w:szCs w:val="28"/>
        </w:rPr>
        <w:t>：</w:t>
      </w:r>
    </w:p>
    <w:p w:rsidR="00D3230A" w:rsidRDefault="0041008D" w:rsidP="0090391F">
      <w:pPr>
        <w:pStyle w:val="a3"/>
        <w:spacing w:line="160" w:lineRule="atLeast"/>
        <w:ind w:leftChars="500" w:left="1200"/>
        <w:jc w:val="both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操作步驟說明中</w:t>
      </w:r>
      <w:proofErr w:type="gramStart"/>
      <w:r>
        <w:rPr>
          <w:rFonts w:asciiTheme="minorEastAsia" w:hAnsiTheme="minorEastAsia" w:hint="eastAsia"/>
          <w:sz w:val="28"/>
          <w:szCs w:val="28"/>
        </w:rPr>
        <w:t>各子項</w:t>
      </w:r>
      <w:proofErr w:type="gramEnd"/>
      <w:r>
        <w:rPr>
          <w:rFonts w:asciiTheme="minorEastAsia" w:hAnsiTheme="minorEastAsia" w:hint="eastAsia"/>
          <w:sz w:val="28"/>
          <w:szCs w:val="28"/>
        </w:rPr>
        <w:t>，</w:t>
      </w:r>
      <w:r w:rsidR="00D3230A">
        <w:rPr>
          <w:rFonts w:asciiTheme="minorEastAsia" w:hAnsiTheme="minorEastAsia" w:hint="eastAsia"/>
          <w:sz w:val="28"/>
          <w:szCs w:val="28"/>
        </w:rPr>
        <w:t>務必以文字</w:t>
      </w:r>
      <w:r>
        <w:rPr>
          <w:rFonts w:asciiTheme="minorEastAsia" w:hAnsiTheme="minorEastAsia" w:hint="eastAsia"/>
          <w:sz w:val="28"/>
          <w:szCs w:val="28"/>
        </w:rPr>
        <w:t>盡可能完整</w:t>
      </w:r>
      <w:r w:rsidR="00D3230A">
        <w:rPr>
          <w:rFonts w:asciiTheme="minorEastAsia" w:hAnsiTheme="minorEastAsia" w:hint="eastAsia"/>
          <w:sz w:val="28"/>
          <w:szCs w:val="28"/>
        </w:rPr>
        <w:t>敘</w:t>
      </w:r>
      <w:r>
        <w:rPr>
          <w:rFonts w:asciiTheme="minorEastAsia" w:hAnsiTheme="minorEastAsia" w:hint="eastAsia"/>
          <w:sz w:val="28"/>
          <w:szCs w:val="28"/>
        </w:rPr>
        <w:t>述。如無，則</w:t>
      </w:r>
      <w:proofErr w:type="gramStart"/>
      <w:r>
        <w:rPr>
          <w:rFonts w:asciiTheme="minorEastAsia" w:hAnsiTheme="minorEastAsia" w:hint="eastAsia"/>
          <w:sz w:val="28"/>
          <w:szCs w:val="28"/>
        </w:rPr>
        <w:t>請填無</w:t>
      </w:r>
      <w:proofErr w:type="gramEnd"/>
      <w:r>
        <w:rPr>
          <w:rFonts w:asciiTheme="minorEastAsia" w:hAnsiTheme="minorEastAsia" w:hint="eastAsia"/>
          <w:sz w:val="28"/>
          <w:szCs w:val="28"/>
        </w:rPr>
        <w:t>。</w:t>
      </w:r>
      <w:r w:rsidR="0052285C">
        <w:rPr>
          <w:rFonts w:asciiTheme="minorEastAsia" w:hAnsiTheme="minorEastAsia" w:hint="eastAsia"/>
          <w:sz w:val="28"/>
          <w:szCs w:val="28"/>
        </w:rPr>
        <w:t>欄位</w:t>
      </w:r>
      <w:r>
        <w:rPr>
          <w:rFonts w:asciiTheme="minorEastAsia" w:hAnsiTheme="minorEastAsia" w:hint="eastAsia"/>
          <w:sz w:val="28"/>
          <w:szCs w:val="28"/>
        </w:rPr>
        <w:t>切勿空白。</w:t>
      </w:r>
    </w:p>
    <w:p w:rsidR="00260DA2" w:rsidRPr="0041008D" w:rsidRDefault="00260DA2" w:rsidP="0090391F">
      <w:pPr>
        <w:pStyle w:val="a3"/>
        <w:numPr>
          <w:ilvl w:val="3"/>
          <w:numId w:val="12"/>
        </w:numPr>
        <w:spacing w:line="160" w:lineRule="atLeast"/>
        <w:ind w:leftChars="0" w:hanging="360"/>
        <w:jc w:val="both"/>
        <w:rPr>
          <w:sz w:val="28"/>
          <w:szCs w:val="28"/>
        </w:rPr>
      </w:pPr>
      <w:r w:rsidRPr="0041008D">
        <w:rPr>
          <w:sz w:val="28"/>
          <w:szCs w:val="28"/>
        </w:rPr>
        <w:t>操作步驟內容</w:t>
      </w:r>
      <w:r w:rsidR="0090391F">
        <w:rPr>
          <w:rFonts w:hint="eastAsia"/>
          <w:sz w:val="28"/>
          <w:szCs w:val="28"/>
        </w:rPr>
        <w:t xml:space="preserve"> </w:t>
      </w:r>
      <w:r w:rsidR="00D3230A" w:rsidRPr="0041008D">
        <w:rPr>
          <w:rFonts w:hint="eastAsia"/>
          <w:sz w:val="28"/>
          <w:szCs w:val="28"/>
        </w:rPr>
        <w:t>比照</w:t>
      </w:r>
      <w:r w:rsidR="0090391F">
        <w:rPr>
          <w:rFonts w:hint="eastAsia"/>
          <w:sz w:val="28"/>
          <w:szCs w:val="28"/>
        </w:rPr>
        <w:t>一般</w:t>
      </w:r>
      <w:r w:rsidR="00D3230A" w:rsidRPr="0041008D">
        <w:rPr>
          <w:rFonts w:hint="eastAsia"/>
          <w:sz w:val="28"/>
          <w:szCs w:val="28"/>
        </w:rPr>
        <w:t>文獻實驗方法</w:t>
      </w:r>
      <w:r w:rsidR="0090391F">
        <w:rPr>
          <w:rFonts w:hint="eastAsia"/>
          <w:sz w:val="28"/>
          <w:szCs w:val="28"/>
        </w:rPr>
        <w:t>的</w:t>
      </w:r>
      <w:r w:rsidR="0090391F" w:rsidRPr="0041008D">
        <w:rPr>
          <w:rFonts w:hint="eastAsia"/>
          <w:sz w:val="28"/>
          <w:szCs w:val="28"/>
        </w:rPr>
        <w:t>敘述</w:t>
      </w:r>
    </w:p>
    <w:p w:rsidR="00260DA2" w:rsidRPr="00D3230A" w:rsidRDefault="00260DA2" w:rsidP="0090391F">
      <w:pPr>
        <w:pStyle w:val="a3"/>
        <w:numPr>
          <w:ilvl w:val="3"/>
          <w:numId w:val="12"/>
        </w:numPr>
        <w:spacing w:line="160" w:lineRule="atLeast"/>
        <w:ind w:leftChars="0" w:hanging="360"/>
        <w:jc w:val="both"/>
        <w:rPr>
          <w:sz w:val="28"/>
          <w:szCs w:val="28"/>
        </w:rPr>
      </w:pPr>
      <w:r w:rsidRPr="00D3230A">
        <w:rPr>
          <w:rFonts w:hint="eastAsia"/>
          <w:sz w:val="28"/>
          <w:szCs w:val="28"/>
        </w:rPr>
        <w:t>列舉此實驗步驟對動物健康與行為可能產生之異常</w:t>
      </w:r>
    </w:p>
    <w:p w:rsidR="00260DA2" w:rsidRPr="00D3230A" w:rsidRDefault="00260DA2" w:rsidP="0090391F">
      <w:pPr>
        <w:pStyle w:val="a3"/>
        <w:numPr>
          <w:ilvl w:val="3"/>
          <w:numId w:val="12"/>
        </w:numPr>
        <w:spacing w:line="160" w:lineRule="atLeast"/>
        <w:ind w:leftChars="0" w:hanging="360"/>
        <w:jc w:val="both"/>
        <w:rPr>
          <w:sz w:val="28"/>
          <w:szCs w:val="28"/>
        </w:rPr>
      </w:pPr>
      <w:r w:rsidRPr="00D3230A">
        <w:rPr>
          <w:sz w:val="28"/>
          <w:szCs w:val="28"/>
        </w:rPr>
        <w:t>請說明此操作步驟後續之觀察</w:t>
      </w:r>
    </w:p>
    <w:p w:rsidR="00260DA2" w:rsidRPr="00D3230A" w:rsidRDefault="00260DA2" w:rsidP="0090391F">
      <w:pPr>
        <w:pStyle w:val="a3"/>
        <w:numPr>
          <w:ilvl w:val="3"/>
          <w:numId w:val="12"/>
        </w:numPr>
        <w:spacing w:line="160" w:lineRule="atLeast"/>
        <w:ind w:leftChars="0" w:hanging="360"/>
        <w:jc w:val="both"/>
        <w:rPr>
          <w:sz w:val="28"/>
          <w:szCs w:val="28"/>
        </w:rPr>
      </w:pPr>
      <w:r w:rsidRPr="00D3230A">
        <w:rPr>
          <w:rFonts w:hint="eastAsia"/>
          <w:sz w:val="28"/>
          <w:szCs w:val="28"/>
        </w:rPr>
        <w:t>提前犧牲動物之判定標準為何？</w:t>
      </w:r>
      <w:r w:rsidRPr="00D3230A">
        <w:rPr>
          <w:rFonts w:hint="eastAsia"/>
          <w:sz w:val="28"/>
          <w:szCs w:val="28"/>
        </w:rPr>
        <w:t>(</w:t>
      </w:r>
      <w:r w:rsidRPr="00D3230A">
        <w:rPr>
          <w:rFonts w:hint="eastAsia"/>
          <w:sz w:val="28"/>
          <w:szCs w:val="28"/>
        </w:rPr>
        <w:t>臨床或行為上</w:t>
      </w:r>
      <w:r w:rsidRPr="00D3230A">
        <w:rPr>
          <w:rFonts w:hint="eastAsia"/>
          <w:sz w:val="28"/>
          <w:szCs w:val="28"/>
        </w:rPr>
        <w:t>)</w:t>
      </w:r>
    </w:p>
    <w:p w:rsidR="00D3230A" w:rsidRPr="00D3230A" w:rsidRDefault="00D3230A" w:rsidP="0090391F">
      <w:pPr>
        <w:pStyle w:val="a3"/>
        <w:numPr>
          <w:ilvl w:val="3"/>
          <w:numId w:val="12"/>
        </w:numPr>
        <w:spacing w:line="160" w:lineRule="atLeast"/>
        <w:ind w:leftChars="0" w:hanging="360"/>
        <w:jc w:val="both"/>
        <w:rPr>
          <w:sz w:val="28"/>
          <w:szCs w:val="28"/>
        </w:rPr>
      </w:pPr>
      <w:r w:rsidRPr="00D3230A">
        <w:rPr>
          <w:sz w:val="28"/>
          <w:szCs w:val="28"/>
        </w:rPr>
        <w:t>針對此一步驟是否有特別之動物照養需求？</w:t>
      </w:r>
      <w:proofErr w:type="gramStart"/>
      <w:r w:rsidRPr="00D3230A">
        <w:rPr>
          <w:sz w:val="28"/>
          <w:szCs w:val="28"/>
        </w:rPr>
        <w:t>若勾無</w:t>
      </w:r>
      <w:proofErr w:type="gramEnd"/>
      <w:r w:rsidRPr="00D3230A">
        <w:rPr>
          <w:sz w:val="28"/>
          <w:szCs w:val="28"/>
        </w:rPr>
        <w:t>，省略後續問題</w:t>
      </w:r>
    </w:p>
    <w:p w:rsidR="000C70DC" w:rsidRPr="0090391F" w:rsidRDefault="0052285C" w:rsidP="0090391F">
      <w:pPr>
        <w:pStyle w:val="a3"/>
        <w:spacing w:line="160" w:lineRule="atLeast"/>
        <w:ind w:leftChars="500" w:left="1200"/>
        <w:jc w:val="both"/>
        <w:rPr>
          <w:rFonts w:asciiTheme="minorEastAsia" w:hAnsiTheme="minorEastAsia"/>
          <w:sz w:val="28"/>
          <w:szCs w:val="28"/>
        </w:rPr>
      </w:pPr>
      <w:r w:rsidRPr="0052285C">
        <w:rPr>
          <w:rFonts w:asciiTheme="minorEastAsia" w:hAnsiTheme="minorEastAsia" w:hint="eastAsia"/>
          <w:color w:val="FF0000"/>
          <w:sz w:val="28"/>
          <w:szCs w:val="28"/>
        </w:rPr>
        <w:t>提醒</w:t>
      </w:r>
      <w:r>
        <w:rPr>
          <w:rFonts w:asciiTheme="minorEastAsia" w:hAnsiTheme="minorEastAsia" w:hint="eastAsia"/>
          <w:sz w:val="28"/>
          <w:szCs w:val="28"/>
        </w:rPr>
        <w:t>：</w:t>
      </w:r>
      <w:r w:rsidR="000C70DC" w:rsidRPr="0090391F">
        <w:rPr>
          <w:rFonts w:asciiTheme="minorEastAsia" w:hAnsiTheme="minorEastAsia"/>
          <w:sz w:val="28"/>
          <w:szCs w:val="28"/>
        </w:rPr>
        <w:t>實驗步驟</w:t>
      </w:r>
      <w:r w:rsidR="00DF33B3" w:rsidRPr="0090391F">
        <w:rPr>
          <w:rFonts w:asciiTheme="minorEastAsia" w:hAnsiTheme="minorEastAsia" w:hint="eastAsia"/>
          <w:sz w:val="28"/>
          <w:szCs w:val="28"/>
        </w:rPr>
        <w:t>具</w:t>
      </w:r>
      <w:r w:rsidR="005035B8" w:rsidRPr="0090391F">
        <w:rPr>
          <w:rFonts w:asciiTheme="minorEastAsia" w:hAnsiTheme="minorEastAsia" w:hint="eastAsia"/>
          <w:sz w:val="28"/>
          <w:szCs w:val="28"/>
        </w:rPr>
        <w:t>潛在嚴重</w:t>
      </w:r>
      <w:r w:rsidR="000C70DC" w:rsidRPr="0090391F">
        <w:rPr>
          <w:rFonts w:asciiTheme="minorEastAsia" w:hAnsiTheme="minorEastAsia" w:hint="eastAsia"/>
          <w:sz w:val="28"/>
          <w:szCs w:val="28"/>
        </w:rPr>
        <w:t>影響動物福祉</w:t>
      </w:r>
      <w:r w:rsidR="005035B8" w:rsidRPr="0090391F">
        <w:rPr>
          <w:rFonts w:asciiTheme="minorEastAsia" w:hAnsiTheme="minorEastAsia" w:hint="eastAsia"/>
          <w:sz w:val="28"/>
          <w:szCs w:val="28"/>
        </w:rPr>
        <w:t>，如腫瘤</w:t>
      </w:r>
      <w:r w:rsidR="0041008D" w:rsidRPr="0090391F">
        <w:rPr>
          <w:rFonts w:asciiTheme="minorEastAsia" w:hAnsiTheme="minorEastAsia" w:hint="eastAsia"/>
          <w:sz w:val="28"/>
          <w:szCs w:val="28"/>
        </w:rPr>
        <w:t>接種</w:t>
      </w:r>
      <w:r w:rsidR="005035B8" w:rsidRPr="0090391F">
        <w:rPr>
          <w:rFonts w:asciiTheme="minorEastAsia" w:hAnsiTheme="minorEastAsia" w:hint="eastAsia"/>
          <w:sz w:val="28"/>
          <w:szCs w:val="28"/>
        </w:rPr>
        <w:t>試驗等</w:t>
      </w:r>
      <w:r w:rsidR="000C70DC" w:rsidRPr="0090391F">
        <w:rPr>
          <w:rFonts w:asciiTheme="minorEastAsia" w:hAnsiTheme="minorEastAsia" w:hint="eastAsia"/>
          <w:sz w:val="28"/>
          <w:szCs w:val="28"/>
        </w:rPr>
        <w:t>，</w:t>
      </w:r>
      <w:r w:rsidR="00E1099A" w:rsidRPr="0090391F">
        <w:rPr>
          <w:rFonts w:asciiTheme="minorEastAsia" w:hAnsiTheme="minorEastAsia" w:hint="eastAsia"/>
          <w:sz w:val="28"/>
          <w:szCs w:val="28"/>
        </w:rPr>
        <w:t>必</w:t>
      </w:r>
      <w:r w:rsidR="005035B8" w:rsidRPr="0090391F">
        <w:rPr>
          <w:rFonts w:asciiTheme="minorEastAsia" w:hAnsiTheme="minorEastAsia" w:hint="eastAsia"/>
          <w:sz w:val="28"/>
          <w:szCs w:val="28"/>
        </w:rPr>
        <w:t>須</w:t>
      </w:r>
      <w:r w:rsidR="0041008D" w:rsidRPr="0090391F">
        <w:rPr>
          <w:rFonts w:asciiTheme="minorEastAsia" w:hAnsiTheme="minorEastAsia" w:hint="eastAsia"/>
          <w:sz w:val="28"/>
          <w:szCs w:val="28"/>
        </w:rPr>
        <w:t>加強</w:t>
      </w:r>
      <w:r w:rsidR="00BF5BD9" w:rsidRPr="00D9553D">
        <w:rPr>
          <w:rFonts w:cstheme="minorHAnsi"/>
          <w:sz w:val="28"/>
          <w:szCs w:val="28"/>
        </w:rPr>
        <w:t>(iii)</w:t>
      </w:r>
      <w:proofErr w:type="gramStart"/>
      <w:r w:rsidR="0041008D" w:rsidRPr="0090391F">
        <w:rPr>
          <w:rFonts w:asciiTheme="minorEastAsia" w:hAnsiTheme="minorEastAsia" w:hint="eastAsia"/>
          <w:sz w:val="28"/>
          <w:szCs w:val="28"/>
        </w:rPr>
        <w:t>子項觀察</w:t>
      </w:r>
      <w:proofErr w:type="gramEnd"/>
      <w:r w:rsidR="0041008D" w:rsidRPr="0090391F">
        <w:rPr>
          <w:rFonts w:asciiTheme="minorEastAsia" w:hAnsiTheme="minorEastAsia" w:hint="eastAsia"/>
          <w:sz w:val="28"/>
          <w:szCs w:val="28"/>
        </w:rPr>
        <w:t>與</w:t>
      </w:r>
      <w:r w:rsidR="000C70DC" w:rsidRPr="0090391F">
        <w:rPr>
          <w:rFonts w:asciiTheme="minorEastAsia" w:hAnsiTheme="minorEastAsia" w:hint="eastAsia"/>
          <w:sz w:val="28"/>
          <w:szCs w:val="28"/>
        </w:rPr>
        <w:t>照護細節</w:t>
      </w:r>
      <w:r w:rsidR="00BF5BD9" w:rsidRPr="0090391F">
        <w:rPr>
          <w:rFonts w:asciiTheme="minorEastAsia" w:hAnsiTheme="minorEastAsia"/>
          <w:sz w:val="28"/>
          <w:szCs w:val="28"/>
        </w:rPr>
        <w:t xml:space="preserve"> </w:t>
      </w:r>
      <w:r w:rsidR="00C5235B" w:rsidRPr="0090391F">
        <w:rPr>
          <w:rFonts w:asciiTheme="minorEastAsia" w:hAnsiTheme="minorEastAsia"/>
          <w:sz w:val="28"/>
          <w:szCs w:val="28"/>
        </w:rPr>
        <w:t>(</w:t>
      </w:r>
      <w:hyperlink w:anchor="範例六" w:history="1">
        <w:r w:rsidR="00C5235B" w:rsidRPr="00646C47">
          <w:rPr>
            <w:rFonts w:asciiTheme="minorEastAsia" w:hAnsiTheme="minorEastAsia" w:hint="eastAsia"/>
            <w:color w:val="2E74B5" w:themeColor="accent5" w:themeShade="BF"/>
            <w:sz w:val="28"/>
            <w:szCs w:val="28"/>
            <w:u w:val="single"/>
          </w:rPr>
          <w:t>範例六</w:t>
        </w:r>
      </w:hyperlink>
      <w:r w:rsidR="00C5235B" w:rsidRPr="0090391F">
        <w:rPr>
          <w:rFonts w:asciiTheme="minorEastAsia" w:hAnsiTheme="minorEastAsia"/>
          <w:sz w:val="28"/>
          <w:szCs w:val="28"/>
        </w:rPr>
        <w:t>)</w:t>
      </w:r>
      <w:r w:rsidR="00BF5BD9" w:rsidRPr="0090391F">
        <w:rPr>
          <w:rFonts w:asciiTheme="minorEastAsia" w:hAnsiTheme="minorEastAsia" w:hint="eastAsia"/>
          <w:sz w:val="28"/>
          <w:szCs w:val="28"/>
        </w:rPr>
        <w:t>，以及</w:t>
      </w:r>
      <w:r w:rsidR="0041008D" w:rsidRPr="0090391F">
        <w:rPr>
          <w:rFonts w:asciiTheme="minorEastAsia" w:hAnsiTheme="minorEastAsia" w:hint="eastAsia"/>
          <w:sz w:val="28"/>
          <w:szCs w:val="28"/>
        </w:rPr>
        <w:t>加強</w:t>
      </w:r>
      <w:r w:rsidR="00BF5BD9" w:rsidRPr="00D9553D">
        <w:rPr>
          <w:rFonts w:cstheme="minorHAnsi"/>
          <w:sz w:val="28"/>
          <w:szCs w:val="28"/>
        </w:rPr>
        <w:t>(iv)</w:t>
      </w:r>
      <w:proofErr w:type="gramStart"/>
      <w:r w:rsidR="0041008D" w:rsidRPr="0090391F">
        <w:rPr>
          <w:rFonts w:asciiTheme="minorEastAsia" w:hAnsiTheme="minorEastAsia" w:hint="eastAsia"/>
          <w:sz w:val="28"/>
          <w:szCs w:val="28"/>
        </w:rPr>
        <w:t>子項</w:t>
      </w:r>
      <w:r w:rsidR="005E2C20" w:rsidRPr="0090391F">
        <w:rPr>
          <w:rFonts w:asciiTheme="minorEastAsia" w:hAnsiTheme="minorEastAsia" w:hint="eastAsia"/>
          <w:sz w:val="28"/>
          <w:szCs w:val="28"/>
        </w:rPr>
        <w:t>提</w:t>
      </w:r>
      <w:proofErr w:type="gramEnd"/>
      <w:r w:rsidR="005E2C20" w:rsidRPr="0090391F">
        <w:rPr>
          <w:rFonts w:asciiTheme="minorEastAsia" w:hAnsiTheme="minorEastAsia" w:hint="eastAsia"/>
          <w:sz w:val="28"/>
          <w:szCs w:val="28"/>
        </w:rPr>
        <w:t>前犧牲之</w:t>
      </w:r>
      <w:r w:rsidR="00BF5BD9" w:rsidRPr="0090391F">
        <w:rPr>
          <w:rFonts w:asciiTheme="minorEastAsia" w:hAnsiTheme="minorEastAsia" w:hint="eastAsia"/>
          <w:sz w:val="28"/>
          <w:szCs w:val="28"/>
        </w:rPr>
        <w:t>人道終點</w:t>
      </w:r>
      <w:r w:rsidR="005E2C20" w:rsidRPr="0090391F">
        <w:rPr>
          <w:rFonts w:asciiTheme="minorEastAsia" w:hAnsiTheme="minorEastAsia" w:hint="eastAsia"/>
          <w:sz w:val="28"/>
          <w:szCs w:val="28"/>
        </w:rPr>
        <w:t>判定標準</w:t>
      </w:r>
      <w:r w:rsidR="00C5235B" w:rsidRPr="0090391F">
        <w:rPr>
          <w:rFonts w:asciiTheme="minorEastAsia" w:hAnsiTheme="minorEastAsia"/>
          <w:sz w:val="28"/>
          <w:szCs w:val="28"/>
        </w:rPr>
        <w:t>(</w:t>
      </w:r>
      <w:hyperlink w:anchor="範例七" w:history="1">
        <w:r w:rsidR="00C5235B" w:rsidRPr="00646C47">
          <w:rPr>
            <w:rFonts w:asciiTheme="minorEastAsia" w:hAnsiTheme="minorEastAsia" w:hint="eastAsia"/>
            <w:color w:val="2E74B5" w:themeColor="accent5" w:themeShade="BF"/>
            <w:sz w:val="28"/>
            <w:szCs w:val="28"/>
            <w:u w:val="single"/>
          </w:rPr>
          <w:t>範例七</w:t>
        </w:r>
      </w:hyperlink>
      <w:r w:rsidR="00C5235B" w:rsidRPr="0090391F">
        <w:rPr>
          <w:rFonts w:asciiTheme="minorEastAsia" w:hAnsiTheme="minorEastAsia"/>
          <w:sz w:val="28"/>
          <w:szCs w:val="28"/>
        </w:rPr>
        <w:t>)</w:t>
      </w:r>
      <w:r w:rsidR="00BF5BD9" w:rsidRPr="0090391F">
        <w:rPr>
          <w:rFonts w:asciiTheme="minorEastAsia" w:hAnsiTheme="minorEastAsia" w:hint="eastAsia"/>
          <w:sz w:val="28"/>
          <w:szCs w:val="28"/>
        </w:rPr>
        <w:t xml:space="preserve"> </w:t>
      </w:r>
      <w:r w:rsidR="000C70DC" w:rsidRPr="0090391F">
        <w:rPr>
          <w:rFonts w:asciiTheme="minorEastAsia" w:hAnsiTheme="minorEastAsia" w:hint="eastAsia"/>
          <w:sz w:val="28"/>
          <w:szCs w:val="28"/>
        </w:rPr>
        <w:t>。</w:t>
      </w:r>
    </w:p>
    <w:p w:rsidR="00183BF6" w:rsidRDefault="00183BF6" w:rsidP="00183BF6">
      <w:pPr>
        <w:spacing w:line="160" w:lineRule="atLeast"/>
        <w:ind w:leftChars="500" w:left="1200"/>
        <w:jc w:val="both"/>
        <w:rPr>
          <w:rFonts w:cstheme="minorHAnsi"/>
          <w:sz w:val="28"/>
          <w:szCs w:val="28"/>
        </w:rPr>
      </w:pPr>
      <w:r>
        <w:rPr>
          <w:rFonts w:cstheme="minorHAnsi" w:hint="eastAsia"/>
          <w:sz w:val="28"/>
          <w:szCs w:val="28"/>
        </w:rPr>
        <w:lastRenderedPageBreak/>
        <w:t>5.2.</w:t>
      </w:r>
      <w:r w:rsidR="00A91693">
        <w:rPr>
          <w:rFonts w:cstheme="minorHAnsi" w:hint="eastAsia"/>
          <w:sz w:val="28"/>
          <w:szCs w:val="28"/>
        </w:rPr>
        <w:t>3</w:t>
      </w:r>
      <w:r>
        <w:rPr>
          <w:rFonts w:cstheme="minorHAnsi" w:hint="eastAsia"/>
          <w:sz w:val="28"/>
          <w:szCs w:val="28"/>
        </w:rPr>
        <w:t>.</w:t>
      </w:r>
      <w:r w:rsidR="00A91693">
        <w:rPr>
          <w:rFonts w:cstheme="minorHAnsi" w:hint="eastAsia"/>
          <w:sz w:val="28"/>
          <w:szCs w:val="28"/>
        </w:rPr>
        <w:t>2</w:t>
      </w:r>
      <w:r>
        <w:rPr>
          <w:rFonts w:cstheme="minorHAnsi" w:hint="eastAsia"/>
          <w:sz w:val="28"/>
          <w:szCs w:val="28"/>
        </w:rPr>
        <w:t>手術操作者分頁</w:t>
      </w:r>
      <w:r>
        <w:rPr>
          <w:rFonts w:cstheme="minorHAnsi"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必須填寫手術操作者欄位。</w:t>
      </w:r>
    </w:p>
    <w:p w:rsidR="00A616EC" w:rsidRDefault="0015788D" w:rsidP="0090391F">
      <w:pPr>
        <w:spacing w:line="160" w:lineRule="atLeast"/>
        <w:ind w:leftChars="500" w:left="1200"/>
        <w:jc w:val="both"/>
        <w:rPr>
          <w:rFonts w:asciiTheme="minorEastAsia" w:hAnsiTheme="minorEastAsia" w:cstheme="minorHAnsi"/>
          <w:sz w:val="28"/>
          <w:szCs w:val="28"/>
        </w:rPr>
      </w:pPr>
      <w:r>
        <w:rPr>
          <w:rFonts w:cstheme="minorHAnsi" w:hint="eastAsia"/>
          <w:sz w:val="28"/>
          <w:szCs w:val="28"/>
        </w:rPr>
        <w:t>5</w:t>
      </w:r>
      <w:r>
        <w:rPr>
          <w:rFonts w:cstheme="minorHAnsi"/>
          <w:sz w:val="28"/>
          <w:szCs w:val="28"/>
        </w:rPr>
        <w:t>.2.</w:t>
      </w:r>
      <w:r w:rsidR="00A91693">
        <w:rPr>
          <w:rFonts w:cstheme="minorHAnsi" w:hint="eastAsia"/>
          <w:sz w:val="28"/>
          <w:szCs w:val="28"/>
        </w:rPr>
        <w:t>3</w:t>
      </w:r>
      <w:r w:rsidR="00A616EC">
        <w:rPr>
          <w:rFonts w:cstheme="minorHAnsi" w:hint="eastAsia"/>
          <w:sz w:val="28"/>
          <w:szCs w:val="28"/>
        </w:rPr>
        <w:t>.</w:t>
      </w:r>
      <w:r w:rsidR="00A91693">
        <w:rPr>
          <w:rFonts w:cstheme="minorHAnsi" w:hint="eastAsia"/>
          <w:sz w:val="28"/>
          <w:szCs w:val="28"/>
        </w:rPr>
        <w:t>3</w:t>
      </w:r>
      <w:r w:rsidR="00BF5BD9">
        <w:rPr>
          <w:rFonts w:cstheme="minorHAnsi" w:hint="eastAsia"/>
          <w:sz w:val="28"/>
          <w:szCs w:val="28"/>
        </w:rPr>
        <w:t>麻醉</w:t>
      </w:r>
      <w:r w:rsidR="00A616EC">
        <w:rPr>
          <w:rFonts w:hint="eastAsia"/>
          <w:sz w:val="28"/>
          <w:szCs w:val="28"/>
        </w:rPr>
        <w:t>分頁</w:t>
      </w:r>
      <w:r w:rsidR="00183BF6">
        <w:rPr>
          <w:rFonts w:hint="eastAsia"/>
          <w:sz w:val="28"/>
          <w:szCs w:val="28"/>
        </w:rPr>
        <w:t xml:space="preserve"> </w:t>
      </w:r>
      <w:r w:rsidR="00183BF6">
        <w:rPr>
          <w:rFonts w:hint="eastAsia"/>
          <w:sz w:val="28"/>
          <w:szCs w:val="28"/>
        </w:rPr>
        <w:t>必須填寫麻醉操作者</w:t>
      </w:r>
      <w:r w:rsidR="00183BF6">
        <w:rPr>
          <w:rFonts w:asciiTheme="minorEastAsia" w:hAnsiTheme="minorEastAsia" w:hint="eastAsia"/>
          <w:sz w:val="28"/>
          <w:szCs w:val="28"/>
        </w:rPr>
        <w:t>、</w:t>
      </w:r>
      <w:proofErr w:type="gramStart"/>
      <w:r w:rsidR="00183BF6">
        <w:rPr>
          <w:rFonts w:hint="eastAsia"/>
          <w:sz w:val="28"/>
          <w:szCs w:val="28"/>
        </w:rPr>
        <w:t>術中監控</w:t>
      </w:r>
      <w:proofErr w:type="gramEnd"/>
      <w:r w:rsidR="00183BF6">
        <w:rPr>
          <w:rFonts w:hint="eastAsia"/>
          <w:sz w:val="28"/>
          <w:szCs w:val="28"/>
        </w:rPr>
        <w:t>因子</w:t>
      </w:r>
      <w:r w:rsidR="00183BF6">
        <w:rPr>
          <w:rFonts w:asciiTheme="minorEastAsia" w:hAnsiTheme="minorEastAsia" w:hint="eastAsia"/>
          <w:sz w:val="28"/>
          <w:szCs w:val="28"/>
        </w:rPr>
        <w:t>、</w:t>
      </w:r>
      <w:r w:rsidR="00183BF6">
        <w:rPr>
          <w:rFonts w:hint="eastAsia"/>
          <w:sz w:val="28"/>
          <w:szCs w:val="28"/>
        </w:rPr>
        <w:t>麻醉藥物等欄位。</w:t>
      </w:r>
    </w:p>
    <w:p w:rsidR="00183BF6" w:rsidRDefault="00A616EC" w:rsidP="00183BF6">
      <w:pPr>
        <w:spacing w:line="160" w:lineRule="atLeast"/>
        <w:ind w:leftChars="500" w:left="1200"/>
        <w:jc w:val="both"/>
        <w:rPr>
          <w:rFonts w:cstheme="minorHAnsi"/>
          <w:sz w:val="28"/>
          <w:szCs w:val="28"/>
        </w:rPr>
      </w:pPr>
      <w:r>
        <w:rPr>
          <w:rFonts w:cstheme="minorHAnsi" w:hint="eastAsia"/>
          <w:sz w:val="28"/>
          <w:szCs w:val="28"/>
        </w:rPr>
        <w:t>5.2.</w:t>
      </w:r>
      <w:r w:rsidR="00A91693">
        <w:rPr>
          <w:rFonts w:cstheme="minorHAnsi" w:hint="eastAsia"/>
          <w:sz w:val="28"/>
          <w:szCs w:val="28"/>
        </w:rPr>
        <w:t>3</w:t>
      </w:r>
      <w:r>
        <w:rPr>
          <w:rFonts w:cstheme="minorHAnsi" w:hint="eastAsia"/>
          <w:sz w:val="28"/>
          <w:szCs w:val="28"/>
        </w:rPr>
        <w:t>.</w:t>
      </w:r>
      <w:r w:rsidR="00A91693">
        <w:rPr>
          <w:rFonts w:cstheme="minorHAnsi" w:hint="eastAsia"/>
          <w:sz w:val="28"/>
          <w:szCs w:val="28"/>
        </w:rPr>
        <w:t>4</w:t>
      </w:r>
      <w:r w:rsidR="00BF5BD9">
        <w:rPr>
          <w:rFonts w:cstheme="minorHAnsi" w:hint="eastAsia"/>
          <w:sz w:val="28"/>
          <w:szCs w:val="28"/>
        </w:rPr>
        <w:t>手術時期之護理</w:t>
      </w:r>
      <w:r w:rsidR="009D3848">
        <w:rPr>
          <w:rFonts w:cstheme="minorHAnsi" w:hint="eastAsia"/>
          <w:sz w:val="28"/>
          <w:szCs w:val="28"/>
        </w:rPr>
        <w:t xml:space="preserve"> </w:t>
      </w:r>
      <w:r w:rsidR="009D3848">
        <w:rPr>
          <w:rFonts w:cstheme="minorHAnsi" w:hint="eastAsia"/>
          <w:sz w:val="28"/>
          <w:szCs w:val="28"/>
        </w:rPr>
        <w:t>必須填寫止痛藥劑</w:t>
      </w:r>
      <w:r w:rsidR="009D3848">
        <w:rPr>
          <w:rFonts w:asciiTheme="minorEastAsia" w:hAnsiTheme="minorEastAsia" w:hint="eastAsia"/>
          <w:sz w:val="28"/>
          <w:szCs w:val="28"/>
        </w:rPr>
        <w:t>、手</w:t>
      </w:r>
      <w:r w:rsidR="009D3848">
        <w:rPr>
          <w:rFonts w:hint="eastAsia"/>
          <w:sz w:val="28"/>
          <w:szCs w:val="28"/>
        </w:rPr>
        <w:t>術中之監控因子</w:t>
      </w:r>
      <w:r w:rsidR="009D3848">
        <w:rPr>
          <w:rFonts w:asciiTheme="minorEastAsia" w:hAnsiTheme="minorEastAsia" w:hint="eastAsia"/>
          <w:sz w:val="28"/>
          <w:szCs w:val="28"/>
        </w:rPr>
        <w:t>、</w:t>
      </w:r>
      <w:r w:rsidR="009D3848">
        <w:rPr>
          <w:rFonts w:hint="eastAsia"/>
          <w:sz w:val="28"/>
          <w:szCs w:val="28"/>
        </w:rPr>
        <w:t>術後監護等欄位。</w:t>
      </w:r>
    </w:p>
    <w:p w:rsidR="00183BF6" w:rsidRDefault="00183BF6" w:rsidP="00183BF6">
      <w:pPr>
        <w:spacing w:line="160" w:lineRule="atLeast"/>
        <w:ind w:leftChars="500" w:left="1200"/>
        <w:jc w:val="both"/>
        <w:rPr>
          <w:rFonts w:cstheme="minorHAnsi"/>
          <w:sz w:val="28"/>
          <w:szCs w:val="28"/>
        </w:rPr>
      </w:pPr>
      <w:r>
        <w:rPr>
          <w:rFonts w:cstheme="minorHAnsi" w:hint="eastAsia"/>
          <w:sz w:val="28"/>
          <w:szCs w:val="28"/>
        </w:rPr>
        <w:t>5.2.</w:t>
      </w:r>
      <w:r w:rsidR="00A91693">
        <w:rPr>
          <w:rFonts w:cstheme="minorHAnsi" w:hint="eastAsia"/>
          <w:sz w:val="28"/>
          <w:szCs w:val="28"/>
        </w:rPr>
        <w:t>3</w:t>
      </w:r>
      <w:r>
        <w:rPr>
          <w:rFonts w:cstheme="minorHAnsi" w:hint="eastAsia"/>
          <w:sz w:val="28"/>
          <w:szCs w:val="28"/>
        </w:rPr>
        <w:t>.</w:t>
      </w:r>
      <w:r w:rsidR="00A91693">
        <w:rPr>
          <w:rFonts w:cstheme="minorHAnsi" w:hint="eastAsia"/>
          <w:sz w:val="28"/>
          <w:szCs w:val="28"/>
        </w:rPr>
        <w:t>5</w:t>
      </w:r>
      <w:r>
        <w:rPr>
          <w:rFonts w:cstheme="minorHAnsi" w:hint="eastAsia"/>
          <w:sz w:val="28"/>
          <w:szCs w:val="28"/>
        </w:rPr>
        <w:t>其他未列藥物</w:t>
      </w:r>
      <w:r>
        <w:rPr>
          <w:rFonts w:cstheme="minorHAnsi" w:hint="eastAsia"/>
          <w:sz w:val="28"/>
          <w:szCs w:val="28"/>
        </w:rPr>
        <w:t xml:space="preserve"> </w:t>
      </w:r>
      <w:r>
        <w:rPr>
          <w:rFonts w:cstheme="minorHAnsi" w:hint="eastAsia"/>
          <w:sz w:val="28"/>
          <w:szCs w:val="28"/>
        </w:rPr>
        <w:t>依實際狀況填寫</w:t>
      </w:r>
    </w:p>
    <w:p w:rsidR="009D3848" w:rsidRDefault="009D3848" w:rsidP="009D3848">
      <w:pPr>
        <w:pStyle w:val="a3"/>
        <w:spacing w:line="160" w:lineRule="atLeast"/>
        <w:ind w:leftChars="0"/>
        <w:jc w:val="both"/>
        <w:rPr>
          <w:sz w:val="28"/>
          <w:szCs w:val="28"/>
        </w:rPr>
      </w:pPr>
      <w:r w:rsidRPr="004F21B2">
        <w:rPr>
          <w:rFonts w:hint="eastAsia"/>
          <w:b/>
          <w:color w:val="FFFFFF" w:themeColor="background1"/>
          <w:sz w:val="28"/>
          <w:szCs w:val="28"/>
          <w:highlight w:val="darkCyan"/>
        </w:rPr>
        <w:t>5.</w:t>
      </w:r>
      <w:r>
        <w:rPr>
          <w:rFonts w:hint="eastAsia"/>
          <w:b/>
          <w:color w:val="FFFFFF" w:themeColor="background1"/>
          <w:sz w:val="28"/>
          <w:szCs w:val="28"/>
          <w:highlight w:val="darkCyan"/>
        </w:rPr>
        <w:t>3</w:t>
      </w:r>
      <w:r>
        <w:rPr>
          <w:b/>
          <w:color w:val="FFFFFF" w:themeColor="background1"/>
          <w:sz w:val="28"/>
          <w:szCs w:val="28"/>
          <w:highlight w:val="darkCyan"/>
        </w:rPr>
        <w:t xml:space="preserve"> Alternative </w:t>
      </w:r>
      <w:r>
        <w:rPr>
          <w:rFonts w:hint="eastAsia"/>
          <w:b/>
          <w:color w:val="FFFFFF" w:themeColor="background1"/>
          <w:sz w:val="28"/>
          <w:szCs w:val="28"/>
          <w:highlight w:val="darkCyan"/>
        </w:rPr>
        <w:t>S</w:t>
      </w:r>
      <w:r>
        <w:rPr>
          <w:b/>
          <w:color w:val="FFFFFF" w:themeColor="background1"/>
          <w:sz w:val="28"/>
          <w:szCs w:val="28"/>
          <w:highlight w:val="darkCyan"/>
        </w:rPr>
        <w:t>earch</w:t>
      </w:r>
      <w:r>
        <w:rPr>
          <w:rFonts w:hint="eastAsia"/>
          <w:b/>
          <w:color w:val="FFFFFF" w:themeColor="background1"/>
          <w:sz w:val="28"/>
          <w:szCs w:val="28"/>
          <w:highlight w:val="darkCyan"/>
        </w:rPr>
        <w:t>文件</w:t>
      </w:r>
      <w:r w:rsidRPr="000563D9">
        <w:rPr>
          <w:rFonts w:hint="eastAsia"/>
          <w:sz w:val="28"/>
          <w:szCs w:val="28"/>
        </w:rPr>
        <w:t>：</w:t>
      </w:r>
      <w:r w:rsidR="000563D9">
        <w:rPr>
          <w:rFonts w:hint="eastAsia"/>
          <w:sz w:val="28"/>
          <w:szCs w:val="28"/>
        </w:rPr>
        <w:t>實驗步驟之</w:t>
      </w:r>
      <w:r w:rsidRPr="000563D9">
        <w:rPr>
          <w:rFonts w:hint="eastAsia"/>
          <w:sz w:val="28"/>
          <w:szCs w:val="28"/>
        </w:rPr>
        <w:t>疼痛等級分類為</w:t>
      </w:r>
      <w:r w:rsidRPr="000563D9">
        <w:rPr>
          <w:rFonts w:hint="eastAsia"/>
          <w:sz w:val="28"/>
          <w:szCs w:val="28"/>
        </w:rPr>
        <w:t>E</w:t>
      </w:r>
      <w:r w:rsidRPr="000563D9">
        <w:rPr>
          <w:rFonts w:hint="eastAsia"/>
          <w:sz w:val="28"/>
          <w:szCs w:val="28"/>
        </w:rPr>
        <w:t>者</w:t>
      </w:r>
      <w:r w:rsidR="000563D9">
        <w:rPr>
          <w:rFonts w:hint="eastAsia"/>
          <w:sz w:val="28"/>
          <w:szCs w:val="28"/>
        </w:rPr>
        <w:t>，必須</w:t>
      </w:r>
      <w:r w:rsidR="006F6E1D">
        <w:rPr>
          <w:rFonts w:asciiTheme="minorEastAsia" w:hAnsiTheme="minorEastAsia" w:hint="eastAsia"/>
          <w:sz w:val="28"/>
          <w:szCs w:val="28"/>
        </w:rPr>
        <w:t>：</w:t>
      </w:r>
      <w:r w:rsidR="006F6E1D">
        <w:rPr>
          <w:rFonts w:hint="eastAsia"/>
          <w:sz w:val="28"/>
          <w:szCs w:val="28"/>
        </w:rPr>
        <w:t xml:space="preserve">(1) </w:t>
      </w:r>
      <w:r w:rsidR="000563D9">
        <w:rPr>
          <w:rFonts w:hint="eastAsia"/>
          <w:sz w:val="28"/>
          <w:szCs w:val="28"/>
        </w:rPr>
        <w:t>填寫</w:t>
      </w:r>
      <w:r w:rsidR="002900BD">
        <w:rPr>
          <w:rFonts w:hint="eastAsia"/>
          <w:sz w:val="28"/>
          <w:szCs w:val="28"/>
        </w:rPr>
        <w:t>所</w:t>
      </w:r>
      <w:r w:rsidR="006F6E1D">
        <w:rPr>
          <w:rFonts w:hint="eastAsia"/>
          <w:sz w:val="28"/>
          <w:szCs w:val="28"/>
        </w:rPr>
        <w:t>諮詢之獸醫師</w:t>
      </w:r>
      <w:r w:rsidR="002900BD">
        <w:rPr>
          <w:rFonts w:hint="eastAsia"/>
          <w:sz w:val="28"/>
          <w:szCs w:val="28"/>
        </w:rPr>
        <w:t>姓名</w:t>
      </w:r>
      <w:r w:rsidR="006F6E1D">
        <w:rPr>
          <w:rFonts w:hint="eastAsia"/>
          <w:sz w:val="28"/>
          <w:szCs w:val="28"/>
        </w:rPr>
        <w:t>；</w:t>
      </w:r>
      <w:r w:rsidR="006F6E1D">
        <w:rPr>
          <w:rFonts w:hint="eastAsia"/>
          <w:sz w:val="28"/>
          <w:szCs w:val="28"/>
        </w:rPr>
        <w:t xml:space="preserve">(2) </w:t>
      </w:r>
      <w:r w:rsidR="006F6E1D">
        <w:rPr>
          <w:rFonts w:hint="eastAsia"/>
          <w:sz w:val="28"/>
          <w:szCs w:val="28"/>
        </w:rPr>
        <w:t>進行</w:t>
      </w:r>
      <w:r w:rsidR="006F6E1D" w:rsidRPr="00180F1F">
        <w:rPr>
          <w:rFonts w:cstheme="minorHAnsi" w:hint="eastAsia"/>
          <w:sz w:val="28"/>
          <w:szCs w:val="28"/>
        </w:rPr>
        <w:t>A</w:t>
      </w:r>
      <w:r w:rsidR="006F6E1D" w:rsidRPr="00180F1F">
        <w:rPr>
          <w:rFonts w:cstheme="minorHAnsi"/>
          <w:sz w:val="28"/>
          <w:szCs w:val="28"/>
        </w:rPr>
        <w:t>lternative Search</w:t>
      </w:r>
      <w:r w:rsidR="006F6E1D" w:rsidRPr="00180F1F">
        <w:rPr>
          <w:rFonts w:cstheme="minorHAnsi" w:hint="eastAsia"/>
          <w:sz w:val="28"/>
          <w:szCs w:val="28"/>
        </w:rPr>
        <w:t>文獻</w:t>
      </w:r>
      <w:r w:rsidR="006F6E1D">
        <w:rPr>
          <w:rFonts w:cstheme="minorHAnsi" w:hint="eastAsia"/>
          <w:sz w:val="28"/>
          <w:szCs w:val="28"/>
        </w:rPr>
        <w:t>搜尋；</w:t>
      </w:r>
      <w:r w:rsidR="006F6E1D">
        <w:rPr>
          <w:rFonts w:cstheme="minorHAnsi" w:hint="eastAsia"/>
          <w:sz w:val="28"/>
          <w:szCs w:val="28"/>
        </w:rPr>
        <w:t>(3)</w:t>
      </w:r>
      <w:r w:rsidR="006F6E1D">
        <w:rPr>
          <w:rFonts w:cstheme="minorHAnsi" w:hint="eastAsia"/>
          <w:sz w:val="28"/>
          <w:szCs w:val="28"/>
        </w:rPr>
        <w:t>填具文獻資訊或於附件一節上傳文獻</w:t>
      </w:r>
      <w:r w:rsidR="006F6E1D">
        <w:rPr>
          <w:rFonts w:cstheme="minorHAnsi" w:hint="eastAsia"/>
          <w:sz w:val="28"/>
          <w:szCs w:val="28"/>
        </w:rPr>
        <w:t>PDF</w:t>
      </w:r>
      <w:r w:rsidR="006F6E1D">
        <w:rPr>
          <w:rFonts w:cstheme="minorHAnsi" w:hint="eastAsia"/>
          <w:sz w:val="28"/>
          <w:szCs w:val="28"/>
        </w:rPr>
        <w:t>檔</w:t>
      </w:r>
      <w:r w:rsidR="000563D9">
        <w:rPr>
          <w:rFonts w:hint="eastAsia"/>
          <w:sz w:val="28"/>
          <w:szCs w:val="28"/>
        </w:rPr>
        <w:t>。</w:t>
      </w:r>
    </w:p>
    <w:p w:rsidR="000563D9" w:rsidRDefault="000563D9" w:rsidP="009D3848">
      <w:pPr>
        <w:pStyle w:val="a3"/>
        <w:spacing w:line="160" w:lineRule="atLeast"/>
        <w:ind w:leftChars="0"/>
        <w:jc w:val="both"/>
        <w:rPr>
          <w:sz w:val="28"/>
          <w:szCs w:val="28"/>
        </w:rPr>
      </w:pPr>
      <w:r>
        <w:rPr>
          <w:rFonts w:hint="eastAsia"/>
          <w:b/>
          <w:color w:val="FFFFFF" w:themeColor="background1"/>
          <w:sz w:val="28"/>
          <w:szCs w:val="28"/>
          <w:highlight w:val="darkCyan"/>
        </w:rPr>
        <w:t xml:space="preserve">5.4 </w:t>
      </w:r>
      <w:r>
        <w:rPr>
          <w:b/>
          <w:color w:val="FFFFFF" w:themeColor="background1"/>
          <w:sz w:val="28"/>
          <w:szCs w:val="28"/>
          <w:highlight w:val="darkCyan"/>
        </w:rPr>
        <w:t>Procedure</w:t>
      </w:r>
      <w:r>
        <w:rPr>
          <w:rFonts w:hint="eastAsia"/>
          <w:b/>
          <w:color w:val="FFFFFF" w:themeColor="background1"/>
          <w:sz w:val="28"/>
          <w:szCs w:val="28"/>
          <w:highlight w:val="darkCyan"/>
        </w:rPr>
        <w:t>關連</w:t>
      </w:r>
      <w:r>
        <w:rPr>
          <w:rFonts w:hint="eastAsia"/>
          <w:b/>
          <w:color w:val="FFFFFF" w:themeColor="background1"/>
          <w:sz w:val="28"/>
          <w:szCs w:val="28"/>
          <w:highlight w:val="darkCyan"/>
        </w:rPr>
        <w:t>R</w:t>
      </w:r>
      <w:r>
        <w:rPr>
          <w:b/>
          <w:color w:val="FFFFFF" w:themeColor="background1"/>
          <w:sz w:val="28"/>
          <w:szCs w:val="28"/>
          <w:highlight w:val="darkCyan"/>
        </w:rPr>
        <w:t>elationship</w:t>
      </w:r>
      <w:r w:rsidRPr="000563D9"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具兩個以上實驗步驟，須</w:t>
      </w:r>
      <w:r w:rsidRPr="000563D9">
        <w:rPr>
          <w:rFonts w:hint="eastAsia"/>
          <w:sz w:val="28"/>
          <w:szCs w:val="28"/>
        </w:rPr>
        <w:t>說明各步驟之施行順序與時機</w:t>
      </w:r>
      <w:r w:rsidR="0052285C">
        <w:rPr>
          <w:rFonts w:hint="eastAsia"/>
          <w:sz w:val="28"/>
          <w:szCs w:val="28"/>
        </w:rPr>
        <w:t>。如已用</w:t>
      </w:r>
      <w:hyperlink w:anchor="小幫手工作表" w:history="1">
        <w:r w:rsidR="0052285C">
          <w:rPr>
            <w:rStyle w:val="ae"/>
            <w:rFonts w:hint="eastAsia"/>
            <w:sz w:val="28"/>
            <w:szCs w:val="28"/>
          </w:rPr>
          <w:t>小幫手工作表</w:t>
        </w:r>
      </w:hyperlink>
      <w:r w:rsidR="0052285C" w:rsidRPr="0052285C">
        <w:rPr>
          <w:rStyle w:val="ae"/>
          <w:rFonts w:hint="eastAsia"/>
          <w:color w:val="auto"/>
          <w:sz w:val="28"/>
          <w:szCs w:val="28"/>
          <w:u w:val="none"/>
        </w:rPr>
        <w:t>為步驟編號，</w:t>
      </w:r>
      <w:r w:rsidR="004C0838">
        <w:rPr>
          <w:rStyle w:val="ae"/>
          <w:rFonts w:hint="eastAsia"/>
          <w:color w:val="auto"/>
          <w:sz w:val="28"/>
          <w:szCs w:val="28"/>
          <w:u w:val="none"/>
        </w:rPr>
        <w:t>則</w:t>
      </w:r>
      <w:r w:rsidR="0052285C" w:rsidRPr="0052285C">
        <w:rPr>
          <w:rStyle w:val="ae"/>
          <w:rFonts w:hint="eastAsia"/>
          <w:color w:val="auto"/>
          <w:sz w:val="28"/>
          <w:szCs w:val="28"/>
          <w:u w:val="none"/>
        </w:rPr>
        <w:t>可以編號</w:t>
      </w:r>
      <w:r w:rsidR="0052285C">
        <w:rPr>
          <w:rStyle w:val="ae"/>
          <w:rFonts w:hint="eastAsia"/>
          <w:color w:val="auto"/>
          <w:sz w:val="28"/>
          <w:szCs w:val="28"/>
          <w:u w:val="none"/>
        </w:rPr>
        <w:t>表示</w:t>
      </w:r>
      <w:r w:rsidR="004C0838">
        <w:rPr>
          <w:rStyle w:val="ae"/>
          <w:rFonts w:hint="eastAsia"/>
          <w:color w:val="auto"/>
          <w:sz w:val="28"/>
          <w:szCs w:val="28"/>
          <w:u w:val="none"/>
        </w:rPr>
        <w:t>。</w:t>
      </w:r>
      <w:r w:rsidRPr="000563D9">
        <w:rPr>
          <w:rFonts w:hint="eastAsia"/>
          <w:sz w:val="28"/>
          <w:szCs w:val="28"/>
        </w:rPr>
        <w:t>若彼此獨立，請填</w:t>
      </w:r>
      <w:r w:rsidRPr="000563D9">
        <w:rPr>
          <w:rFonts w:hint="eastAsia"/>
          <w:sz w:val="28"/>
          <w:szCs w:val="28"/>
        </w:rPr>
        <w:t>"</w:t>
      </w:r>
      <w:r w:rsidRPr="000563D9">
        <w:rPr>
          <w:rFonts w:hint="eastAsia"/>
          <w:sz w:val="28"/>
          <w:szCs w:val="28"/>
        </w:rPr>
        <w:t>無</w:t>
      </w:r>
      <w:r w:rsidRPr="000563D9">
        <w:rPr>
          <w:rFonts w:hint="eastAsia"/>
          <w:sz w:val="28"/>
          <w:szCs w:val="28"/>
        </w:rPr>
        <w:t>"</w:t>
      </w:r>
      <w:r>
        <w:rPr>
          <w:rFonts w:hint="eastAsia"/>
          <w:sz w:val="28"/>
          <w:szCs w:val="28"/>
        </w:rPr>
        <w:t>。</w:t>
      </w:r>
    </w:p>
    <w:p w:rsidR="009B5970" w:rsidRDefault="000563D9" w:rsidP="009D3848">
      <w:pPr>
        <w:pStyle w:val="a3"/>
        <w:spacing w:line="160" w:lineRule="atLeast"/>
        <w:ind w:leftChars="0"/>
        <w:jc w:val="both"/>
        <w:rPr>
          <w:sz w:val="28"/>
          <w:szCs w:val="28"/>
        </w:rPr>
      </w:pPr>
      <w:r>
        <w:rPr>
          <w:rFonts w:hint="eastAsia"/>
          <w:b/>
          <w:color w:val="FFFFFF" w:themeColor="background1"/>
          <w:sz w:val="28"/>
          <w:szCs w:val="28"/>
          <w:highlight w:val="darkCyan"/>
        </w:rPr>
        <w:t>5.5</w:t>
      </w:r>
      <w:r>
        <w:rPr>
          <w:rFonts w:hint="eastAsia"/>
          <w:b/>
          <w:color w:val="FFFFFF" w:themeColor="background1"/>
          <w:sz w:val="28"/>
          <w:szCs w:val="28"/>
          <w:highlight w:val="darkCyan"/>
        </w:rPr>
        <w:t>安樂死</w:t>
      </w:r>
      <w:r w:rsidRPr="000563D9">
        <w:rPr>
          <w:rFonts w:hint="eastAsia"/>
          <w:sz w:val="28"/>
          <w:szCs w:val="28"/>
        </w:rPr>
        <w:t>：</w:t>
      </w:r>
      <w:r w:rsidR="009B5970">
        <w:rPr>
          <w:rFonts w:hint="eastAsia"/>
          <w:sz w:val="28"/>
          <w:szCs w:val="28"/>
        </w:rPr>
        <w:t>選取物種安樂死方式施打方式及劑量。</w:t>
      </w:r>
    </w:p>
    <w:p w:rsidR="0015788D" w:rsidRPr="00183BF6" w:rsidRDefault="009B5970" w:rsidP="002900BD">
      <w:pPr>
        <w:pStyle w:val="a3"/>
        <w:spacing w:line="160" w:lineRule="atLeast"/>
        <w:ind w:leftChars="0"/>
        <w:jc w:val="both"/>
        <w:rPr>
          <w:sz w:val="28"/>
          <w:szCs w:val="28"/>
        </w:rPr>
      </w:pPr>
      <w:r>
        <w:rPr>
          <w:rFonts w:hint="eastAsia"/>
          <w:b/>
          <w:color w:val="FFFFFF" w:themeColor="background1"/>
          <w:sz w:val="28"/>
          <w:szCs w:val="28"/>
          <w:highlight w:val="darkCyan"/>
        </w:rPr>
        <w:t>5.6</w:t>
      </w:r>
      <w:r w:rsidR="00F05154">
        <w:rPr>
          <w:b/>
          <w:color w:val="FFFFFF" w:themeColor="background1"/>
          <w:sz w:val="28"/>
          <w:szCs w:val="28"/>
          <w:highlight w:val="darkCyan"/>
        </w:rPr>
        <w:t xml:space="preserve"> </w:t>
      </w:r>
      <w:r w:rsidR="00F05154">
        <w:rPr>
          <w:rFonts w:hint="eastAsia"/>
          <w:b/>
          <w:color w:val="FFFFFF" w:themeColor="background1"/>
          <w:sz w:val="28"/>
          <w:szCs w:val="28"/>
          <w:highlight w:val="darkCyan"/>
        </w:rPr>
        <w:t>A</w:t>
      </w:r>
      <w:r w:rsidR="00F05154">
        <w:rPr>
          <w:b/>
          <w:color w:val="FFFFFF" w:themeColor="background1"/>
          <w:sz w:val="28"/>
          <w:szCs w:val="28"/>
          <w:highlight w:val="darkCyan"/>
        </w:rPr>
        <w:t>ttachments</w:t>
      </w:r>
      <w:r w:rsidR="00664450">
        <w:rPr>
          <w:rFonts w:hint="eastAsia"/>
          <w:b/>
          <w:color w:val="FFFFFF" w:themeColor="background1"/>
          <w:sz w:val="28"/>
          <w:szCs w:val="28"/>
          <w:highlight w:val="darkCyan"/>
        </w:rPr>
        <w:t>附件</w:t>
      </w:r>
      <w:r w:rsidRPr="000563D9">
        <w:rPr>
          <w:rFonts w:hint="eastAsia"/>
          <w:sz w:val="28"/>
          <w:szCs w:val="28"/>
        </w:rPr>
        <w:t>：</w:t>
      </w:r>
      <w:r w:rsidR="00664450">
        <w:rPr>
          <w:rFonts w:hint="eastAsia"/>
          <w:sz w:val="28"/>
          <w:szCs w:val="28"/>
        </w:rPr>
        <w:t>文件</w:t>
      </w:r>
      <w:proofErr w:type="gramStart"/>
      <w:r w:rsidR="00664450">
        <w:rPr>
          <w:rFonts w:hint="eastAsia"/>
          <w:sz w:val="28"/>
          <w:szCs w:val="28"/>
        </w:rPr>
        <w:t>上傳區</w:t>
      </w:r>
      <w:proofErr w:type="gramEnd"/>
      <w:r w:rsidR="00664450">
        <w:rPr>
          <w:rFonts w:hint="eastAsia"/>
          <w:sz w:val="28"/>
          <w:szCs w:val="28"/>
        </w:rPr>
        <w:t>。</w:t>
      </w:r>
      <w:r w:rsidR="006F6E1D">
        <w:rPr>
          <w:rFonts w:hint="eastAsia"/>
          <w:sz w:val="28"/>
          <w:szCs w:val="28"/>
        </w:rPr>
        <w:t>可</w:t>
      </w:r>
      <w:r w:rsidR="00664450">
        <w:rPr>
          <w:rFonts w:hint="eastAsia"/>
          <w:sz w:val="28"/>
          <w:szCs w:val="28"/>
        </w:rPr>
        <w:t>依需求上傳</w:t>
      </w:r>
      <w:r w:rsidR="006F6E1D">
        <w:rPr>
          <w:rFonts w:hint="eastAsia"/>
          <w:sz w:val="28"/>
          <w:szCs w:val="28"/>
        </w:rPr>
        <w:t>相關文件</w:t>
      </w:r>
      <w:proofErr w:type="gramStart"/>
      <w:r w:rsidR="006F6E1D">
        <w:rPr>
          <w:rFonts w:hint="eastAsia"/>
          <w:sz w:val="28"/>
          <w:szCs w:val="28"/>
        </w:rPr>
        <w:t>裨</w:t>
      </w:r>
      <w:proofErr w:type="gramEnd"/>
      <w:r w:rsidR="006F6E1D">
        <w:rPr>
          <w:rFonts w:hint="eastAsia"/>
          <w:sz w:val="28"/>
          <w:szCs w:val="28"/>
        </w:rPr>
        <w:t>利委員審查，</w:t>
      </w:r>
      <w:r w:rsidR="00664450">
        <w:rPr>
          <w:rFonts w:hint="eastAsia"/>
          <w:sz w:val="28"/>
          <w:szCs w:val="28"/>
        </w:rPr>
        <w:t>如</w:t>
      </w:r>
      <w:r w:rsidR="00F05154">
        <w:rPr>
          <w:rFonts w:hint="eastAsia"/>
          <w:sz w:val="28"/>
          <w:szCs w:val="28"/>
        </w:rPr>
        <w:t>N</w:t>
      </w:r>
      <w:proofErr w:type="gramStart"/>
      <w:r w:rsidR="00F05154">
        <w:rPr>
          <w:rFonts w:hint="eastAsia"/>
          <w:sz w:val="28"/>
          <w:szCs w:val="28"/>
        </w:rPr>
        <w:t>值試</w:t>
      </w:r>
      <w:proofErr w:type="gramEnd"/>
      <w:r w:rsidR="00F05154">
        <w:rPr>
          <w:rFonts w:hint="eastAsia"/>
          <w:sz w:val="28"/>
          <w:szCs w:val="28"/>
        </w:rPr>
        <w:t>算結果</w:t>
      </w:r>
      <w:r w:rsidR="00664450">
        <w:rPr>
          <w:rFonts w:asciiTheme="minorEastAsia" w:hAnsiTheme="minorEastAsia" w:hint="eastAsia"/>
          <w:sz w:val="28"/>
          <w:szCs w:val="28"/>
        </w:rPr>
        <w:t>、</w:t>
      </w:r>
      <w:r w:rsidR="00664450">
        <w:rPr>
          <w:rFonts w:hint="eastAsia"/>
          <w:sz w:val="28"/>
          <w:szCs w:val="28"/>
        </w:rPr>
        <w:t>繁殖計畫試算表</w:t>
      </w:r>
      <w:r w:rsidR="00664450">
        <w:rPr>
          <w:rFonts w:asciiTheme="minorEastAsia" w:hAnsiTheme="minorEastAsia" w:hint="eastAsia"/>
          <w:sz w:val="28"/>
          <w:szCs w:val="28"/>
        </w:rPr>
        <w:t>、</w:t>
      </w:r>
      <w:r w:rsidR="00664450">
        <w:rPr>
          <w:rFonts w:hint="eastAsia"/>
          <w:sz w:val="28"/>
          <w:szCs w:val="28"/>
        </w:rPr>
        <w:t>實驗動物繁殖表</w:t>
      </w:r>
      <w:r w:rsidR="00664450">
        <w:rPr>
          <w:rFonts w:asciiTheme="minorEastAsia" w:hAnsiTheme="minorEastAsia" w:hint="eastAsia"/>
          <w:sz w:val="28"/>
          <w:szCs w:val="28"/>
        </w:rPr>
        <w:t>、IBC審核同意書、IRB審核結果通知文件等。</w:t>
      </w:r>
    </w:p>
    <w:p w:rsidR="00E54624" w:rsidRPr="00FB31FA" w:rsidRDefault="00E54624" w:rsidP="0090391F">
      <w:pPr>
        <w:pStyle w:val="a3"/>
        <w:numPr>
          <w:ilvl w:val="0"/>
          <w:numId w:val="5"/>
        </w:numPr>
        <w:spacing w:line="160" w:lineRule="atLeast"/>
        <w:ind w:leftChars="0"/>
        <w:jc w:val="both"/>
        <w:rPr>
          <w:sz w:val="28"/>
          <w:szCs w:val="28"/>
        </w:rPr>
      </w:pPr>
      <w:r w:rsidRPr="004F21B2">
        <w:rPr>
          <w:rFonts w:hint="eastAsia"/>
          <w:b/>
          <w:color w:val="FFFFFF" w:themeColor="background1"/>
          <w:sz w:val="28"/>
          <w:szCs w:val="28"/>
          <w:highlight w:val="darkBlue"/>
        </w:rPr>
        <w:t>操作規範</w:t>
      </w:r>
      <w:r w:rsidR="00FB31FA" w:rsidRPr="00FB31FA">
        <w:rPr>
          <w:rFonts w:hint="eastAsia"/>
          <w:sz w:val="28"/>
          <w:szCs w:val="28"/>
        </w:rPr>
        <w:t xml:space="preserve"> </w:t>
      </w:r>
      <w:r w:rsidR="00FB31FA">
        <w:rPr>
          <w:rFonts w:hint="eastAsia"/>
          <w:sz w:val="28"/>
          <w:szCs w:val="28"/>
        </w:rPr>
        <w:t>務必完成系統</w:t>
      </w:r>
      <w:r w:rsidR="00184B6E">
        <w:rPr>
          <w:rFonts w:hint="eastAsia"/>
          <w:sz w:val="28"/>
          <w:szCs w:val="28"/>
        </w:rPr>
        <w:t>自動帶出之</w:t>
      </w:r>
      <w:r w:rsidR="00FB31FA">
        <w:rPr>
          <w:rFonts w:hint="eastAsia"/>
          <w:sz w:val="28"/>
          <w:szCs w:val="28"/>
        </w:rPr>
        <w:t>必讀項目。</w:t>
      </w:r>
    </w:p>
    <w:p w:rsidR="00CD7751" w:rsidRPr="00CD7751" w:rsidRDefault="00E54624" w:rsidP="0090391F">
      <w:pPr>
        <w:pStyle w:val="a3"/>
        <w:numPr>
          <w:ilvl w:val="0"/>
          <w:numId w:val="5"/>
        </w:numPr>
        <w:spacing w:line="160" w:lineRule="atLeast"/>
        <w:ind w:leftChars="0"/>
        <w:jc w:val="both"/>
        <w:rPr>
          <w:color w:val="2E74B5" w:themeColor="accent5" w:themeShade="BF"/>
          <w:sz w:val="28"/>
          <w:szCs w:val="28"/>
        </w:rPr>
      </w:pPr>
      <w:r w:rsidRPr="004F21B2">
        <w:rPr>
          <w:rFonts w:hint="eastAsia"/>
          <w:b/>
          <w:color w:val="FFFFFF" w:themeColor="background1"/>
          <w:sz w:val="28"/>
          <w:szCs w:val="28"/>
          <w:highlight w:val="darkBlue"/>
        </w:rPr>
        <w:t>簽署同意頁</w:t>
      </w:r>
      <w:r w:rsidR="00FB31FA" w:rsidRPr="00FB31FA">
        <w:rPr>
          <w:rFonts w:hint="eastAsia"/>
          <w:sz w:val="28"/>
          <w:szCs w:val="28"/>
        </w:rPr>
        <w:t xml:space="preserve"> </w:t>
      </w:r>
      <w:r w:rsidR="001F6DC0">
        <w:rPr>
          <w:rFonts w:hint="eastAsia"/>
          <w:sz w:val="28"/>
          <w:szCs w:val="28"/>
        </w:rPr>
        <w:t>閱讀</w:t>
      </w:r>
      <w:r w:rsidR="000B0690">
        <w:rPr>
          <w:rFonts w:hint="eastAsia"/>
          <w:sz w:val="28"/>
          <w:szCs w:val="28"/>
        </w:rPr>
        <w:t>IACUC</w:t>
      </w:r>
      <w:r w:rsidR="002E19C0">
        <w:rPr>
          <w:rFonts w:hint="eastAsia"/>
          <w:sz w:val="28"/>
          <w:szCs w:val="28"/>
        </w:rPr>
        <w:t>訂定</w:t>
      </w:r>
      <w:r w:rsidR="001F6DC0">
        <w:rPr>
          <w:rFonts w:hint="eastAsia"/>
          <w:sz w:val="28"/>
          <w:szCs w:val="28"/>
        </w:rPr>
        <w:t>之</w:t>
      </w:r>
      <w:r w:rsidR="00FB31FA">
        <w:rPr>
          <w:rFonts w:hint="eastAsia"/>
          <w:sz w:val="28"/>
          <w:szCs w:val="28"/>
        </w:rPr>
        <w:t>必讀</w:t>
      </w:r>
      <w:proofErr w:type="gramStart"/>
      <w:r w:rsidR="00FB31FA">
        <w:rPr>
          <w:rFonts w:hint="eastAsia"/>
          <w:sz w:val="28"/>
          <w:szCs w:val="28"/>
        </w:rPr>
        <w:t>文字</w:t>
      </w:r>
      <w:r w:rsidR="00200DA1">
        <w:rPr>
          <w:rFonts w:hint="eastAsia"/>
          <w:sz w:val="28"/>
          <w:szCs w:val="28"/>
        </w:rPr>
        <w:t>並</w:t>
      </w:r>
      <w:r w:rsidR="00184B6E">
        <w:rPr>
          <w:rFonts w:hint="eastAsia"/>
          <w:sz w:val="28"/>
          <w:szCs w:val="28"/>
        </w:rPr>
        <w:t>勾選</w:t>
      </w:r>
      <w:proofErr w:type="gramEnd"/>
      <w:r w:rsidR="00200DA1">
        <w:rPr>
          <w:rFonts w:hint="eastAsia"/>
          <w:sz w:val="28"/>
          <w:szCs w:val="28"/>
        </w:rPr>
        <w:t>同意</w:t>
      </w:r>
    </w:p>
    <w:p w:rsidR="00E54624" w:rsidRPr="00F315D6" w:rsidRDefault="002A4F88" w:rsidP="0090391F">
      <w:pPr>
        <w:pStyle w:val="a3"/>
        <w:numPr>
          <w:ilvl w:val="0"/>
          <w:numId w:val="5"/>
        </w:numPr>
        <w:spacing w:line="160" w:lineRule="atLeast"/>
        <w:ind w:leftChars="0"/>
        <w:jc w:val="both"/>
        <w:rPr>
          <w:color w:val="2E74B5" w:themeColor="accent5" w:themeShade="BF"/>
          <w:sz w:val="28"/>
          <w:szCs w:val="28"/>
        </w:rPr>
      </w:pPr>
      <w:r>
        <w:rPr>
          <w:rFonts w:hint="eastAsia"/>
          <w:b/>
          <w:color w:val="FFFFFF" w:themeColor="background1"/>
          <w:sz w:val="28"/>
          <w:szCs w:val="28"/>
          <w:highlight w:val="darkBlue"/>
        </w:rPr>
        <w:t>退件原因</w:t>
      </w:r>
      <w:r w:rsidRPr="00FB31FA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系統記錄先前退件原因，做為</w:t>
      </w:r>
      <w:r w:rsidR="001F6DC0">
        <w:rPr>
          <w:rFonts w:hint="eastAsia"/>
          <w:sz w:val="28"/>
          <w:szCs w:val="28"/>
        </w:rPr>
        <w:t>重新送件之</w:t>
      </w:r>
      <w:r>
        <w:rPr>
          <w:rFonts w:hint="eastAsia"/>
          <w:sz w:val="28"/>
          <w:szCs w:val="28"/>
        </w:rPr>
        <w:t>修正參考。</w:t>
      </w:r>
    </w:p>
    <w:p w:rsidR="00E54624" w:rsidRPr="00E54624" w:rsidRDefault="00E54624" w:rsidP="0090391F">
      <w:pPr>
        <w:pStyle w:val="a3"/>
        <w:numPr>
          <w:ilvl w:val="0"/>
          <w:numId w:val="5"/>
        </w:numPr>
        <w:spacing w:line="160" w:lineRule="atLeast"/>
        <w:ind w:leftChars="0"/>
        <w:jc w:val="both"/>
        <w:rPr>
          <w:color w:val="2E74B5" w:themeColor="accent5" w:themeShade="BF"/>
          <w:sz w:val="28"/>
          <w:szCs w:val="28"/>
        </w:rPr>
      </w:pPr>
      <w:r w:rsidRPr="004F21B2">
        <w:rPr>
          <w:rFonts w:hint="eastAsia"/>
          <w:b/>
          <w:color w:val="FFFFFF" w:themeColor="background1"/>
          <w:sz w:val="28"/>
          <w:szCs w:val="28"/>
          <w:highlight w:val="darkBlue"/>
        </w:rPr>
        <w:t>送出前檢查</w:t>
      </w:r>
      <w:r w:rsidR="00FB31FA" w:rsidRPr="00FB31FA">
        <w:rPr>
          <w:rFonts w:hint="eastAsia"/>
          <w:color w:val="FFFFFF" w:themeColor="background1"/>
          <w:sz w:val="28"/>
          <w:szCs w:val="28"/>
        </w:rPr>
        <w:t xml:space="preserve"> </w:t>
      </w:r>
      <w:r w:rsidR="000B0690">
        <w:rPr>
          <w:rFonts w:hint="eastAsia"/>
          <w:sz w:val="28"/>
          <w:szCs w:val="28"/>
        </w:rPr>
        <w:t>系統協助工具，列出必須完成但未完成的項目。</w:t>
      </w:r>
    </w:p>
    <w:p w:rsidR="00E54624" w:rsidRPr="00F315D6" w:rsidRDefault="00E54624" w:rsidP="0090391F">
      <w:pPr>
        <w:pStyle w:val="a3"/>
        <w:numPr>
          <w:ilvl w:val="0"/>
          <w:numId w:val="5"/>
        </w:numPr>
        <w:spacing w:line="160" w:lineRule="atLeast"/>
        <w:ind w:leftChars="0"/>
        <w:jc w:val="both"/>
        <w:rPr>
          <w:color w:val="2E74B5" w:themeColor="accent5" w:themeShade="BF"/>
          <w:sz w:val="28"/>
          <w:szCs w:val="28"/>
        </w:rPr>
      </w:pPr>
      <w:r w:rsidRPr="004F21B2">
        <w:rPr>
          <w:rFonts w:hint="eastAsia"/>
          <w:b/>
          <w:color w:val="FFFFFF" w:themeColor="background1"/>
          <w:sz w:val="28"/>
          <w:szCs w:val="28"/>
          <w:highlight w:val="darkBlue"/>
        </w:rPr>
        <w:t>送出申請案</w:t>
      </w:r>
      <w:r w:rsidR="000B0690" w:rsidRPr="000B0690">
        <w:rPr>
          <w:rFonts w:hint="eastAsia"/>
          <w:color w:val="FFFFFF" w:themeColor="background1"/>
          <w:sz w:val="28"/>
          <w:szCs w:val="28"/>
        </w:rPr>
        <w:t xml:space="preserve"> </w:t>
      </w:r>
      <w:r w:rsidR="000B0690">
        <w:rPr>
          <w:rFonts w:hint="eastAsia"/>
          <w:sz w:val="28"/>
          <w:szCs w:val="28"/>
        </w:rPr>
        <w:t>系統功能鍵</w:t>
      </w:r>
      <w:r w:rsidR="002A4F88">
        <w:rPr>
          <w:rFonts w:hint="eastAsia"/>
          <w:sz w:val="28"/>
          <w:szCs w:val="28"/>
        </w:rPr>
        <w:t>。</w:t>
      </w:r>
      <w:r w:rsidR="002A4F88" w:rsidRPr="002A4F88">
        <w:rPr>
          <w:rFonts w:hint="eastAsia"/>
          <w:sz w:val="28"/>
          <w:szCs w:val="28"/>
        </w:rPr>
        <w:t>送出申請案後系統</w:t>
      </w:r>
      <w:r w:rsidR="004C0838">
        <w:rPr>
          <w:rFonts w:hint="eastAsia"/>
          <w:sz w:val="28"/>
          <w:szCs w:val="28"/>
        </w:rPr>
        <w:t>即時</w:t>
      </w:r>
      <w:r w:rsidR="002A4F88" w:rsidRPr="002A4F88">
        <w:rPr>
          <w:rFonts w:hint="eastAsia"/>
          <w:sz w:val="28"/>
          <w:szCs w:val="28"/>
        </w:rPr>
        <w:t>自動寄發之通知信即為</w:t>
      </w:r>
      <w:proofErr w:type="gramStart"/>
      <w:r w:rsidR="002A4F88" w:rsidRPr="002A4F88">
        <w:rPr>
          <w:sz w:val="28"/>
          <w:szCs w:val="28"/>
        </w:rPr>
        <w:t>”</w:t>
      </w:r>
      <w:proofErr w:type="gramEnd"/>
      <w:r w:rsidR="002A4F88" w:rsidRPr="002A4F88">
        <w:rPr>
          <w:rFonts w:hint="eastAsia"/>
          <w:sz w:val="28"/>
          <w:szCs w:val="28"/>
        </w:rPr>
        <w:t>送件證明</w:t>
      </w:r>
      <w:r w:rsidR="002A4F88" w:rsidRPr="002A4F88">
        <w:rPr>
          <w:sz w:val="28"/>
          <w:szCs w:val="28"/>
        </w:rPr>
        <w:t>”</w:t>
      </w:r>
      <w:r w:rsidR="002A4F88">
        <w:rPr>
          <w:rFonts w:hint="eastAsia"/>
          <w:sz w:val="28"/>
          <w:szCs w:val="28"/>
        </w:rPr>
        <w:t>。</w:t>
      </w:r>
    </w:p>
    <w:p w:rsidR="00E54624" w:rsidRPr="00E54624" w:rsidRDefault="00E54624" w:rsidP="0090391F">
      <w:pPr>
        <w:pStyle w:val="a3"/>
        <w:numPr>
          <w:ilvl w:val="0"/>
          <w:numId w:val="5"/>
        </w:numPr>
        <w:spacing w:line="160" w:lineRule="atLeast"/>
        <w:ind w:leftChars="0"/>
        <w:jc w:val="both"/>
        <w:rPr>
          <w:color w:val="2E74B5" w:themeColor="accent5" w:themeShade="BF"/>
          <w:sz w:val="28"/>
          <w:szCs w:val="28"/>
        </w:rPr>
      </w:pPr>
      <w:r w:rsidRPr="004F21B2">
        <w:rPr>
          <w:rFonts w:hint="eastAsia"/>
          <w:b/>
          <w:color w:val="FFFFFF" w:themeColor="background1"/>
          <w:sz w:val="28"/>
          <w:szCs w:val="28"/>
          <w:highlight w:val="darkBlue"/>
        </w:rPr>
        <w:t>預覽列印</w:t>
      </w:r>
      <w:r w:rsidR="000B0690" w:rsidRPr="000B0690">
        <w:rPr>
          <w:rFonts w:hint="eastAsia"/>
          <w:color w:val="FFFFFF" w:themeColor="background1"/>
          <w:sz w:val="28"/>
          <w:szCs w:val="28"/>
        </w:rPr>
        <w:t xml:space="preserve"> </w:t>
      </w:r>
      <w:r w:rsidR="000B0690">
        <w:rPr>
          <w:rFonts w:hint="eastAsia"/>
          <w:sz w:val="28"/>
          <w:szCs w:val="28"/>
        </w:rPr>
        <w:t>系統功能鍵，將於系統中</w:t>
      </w:r>
      <w:r w:rsidR="000B0690">
        <w:rPr>
          <w:rFonts w:hint="eastAsia"/>
          <w:sz w:val="28"/>
          <w:szCs w:val="28"/>
        </w:rPr>
        <w:t>Protocol</w:t>
      </w:r>
      <w:r w:rsidR="000B0690">
        <w:rPr>
          <w:rFonts w:hint="eastAsia"/>
          <w:sz w:val="28"/>
          <w:szCs w:val="28"/>
        </w:rPr>
        <w:t>內容轉換成</w:t>
      </w:r>
      <w:r w:rsidR="000B0690">
        <w:rPr>
          <w:rFonts w:hint="eastAsia"/>
          <w:sz w:val="28"/>
          <w:szCs w:val="28"/>
        </w:rPr>
        <w:t>PDF</w:t>
      </w:r>
      <w:r w:rsidR="000B0690">
        <w:rPr>
          <w:rFonts w:hint="eastAsia"/>
          <w:sz w:val="28"/>
          <w:szCs w:val="28"/>
        </w:rPr>
        <w:t>檔案。</w:t>
      </w:r>
    </w:p>
    <w:p w:rsidR="00E54624" w:rsidRPr="000B0690" w:rsidRDefault="00E54624" w:rsidP="0090391F">
      <w:pPr>
        <w:pStyle w:val="a3"/>
        <w:numPr>
          <w:ilvl w:val="0"/>
          <w:numId w:val="5"/>
        </w:numPr>
        <w:spacing w:line="160" w:lineRule="atLeast"/>
        <w:ind w:leftChars="0"/>
        <w:jc w:val="both"/>
        <w:rPr>
          <w:color w:val="2E74B5" w:themeColor="accent5" w:themeShade="BF"/>
          <w:sz w:val="28"/>
          <w:szCs w:val="28"/>
        </w:rPr>
      </w:pPr>
      <w:r w:rsidRPr="004F21B2">
        <w:rPr>
          <w:rFonts w:hint="eastAsia"/>
          <w:b/>
          <w:color w:val="FFFFFF" w:themeColor="background1"/>
          <w:sz w:val="28"/>
          <w:szCs w:val="28"/>
          <w:highlight w:val="darkBlue"/>
        </w:rPr>
        <w:t>歷史紀錄</w:t>
      </w:r>
      <w:r w:rsidR="000B0690" w:rsidRPr="000B0690">
        <w:rPr>
          <w:rFonts w:hint="eastAsia"/>
          <w:color w:val="FFFFFF" w:themeColor="background1"/>
          <w:sz w:val="28"/>
          <w:szCs w:val="28"/>
        </w:rPr>
        <w:t xml:space="preserve"> </w:t>
      </w:r>
      <w:r w:rsidR="000B0690">
        <w:rPr>
          <w:rFonts w:hint="eastAsia"/>
          <w:sz w:val="28"/>
          <w:szCs w:val="28"/>
        </w:rPr>
        <w:t>系統功能鍵，顯示本</w:t>
      </w:r>
      <w:r w:rsidR="000B0690">
        <w:rPr>
          <w:rFonts w:hint="eastAsia"/>
          <w:sz w:val="28"/>
          <w:szCs w:val="28"/>
        </w:rPr>
        <w:t>Pr</w:t>
      </w:r>
      <w:r w:rsidR="000B0690">
        <w:rPr>
          <w:sz w:val="28"/>
          <w:szCs w:val="28"/>
        </w:rPr>
        <w:t>otocol</w:t>
      </w:r>
      <w:r w:rsidR="002A4F88">
        <w:rPr>
          <w:rFonts w:hint="eastAsia"/>
          <w:sz w:val="28"/>
          <w:szCs w:val="28"/>
        </w:rPr>
        <w:t>所有</w:t>
      </w:r>
      <w:r w:rsidR="000B0690">
        <w:rPr>
          <w:rFonts w:hint="eastAsia"/>
          <w:sz w:val="28"/>
          <w:szCs w:val="28"/>
        </w:rPr>
        <w:t>歷史紀錄與系統發信紀錄。</w:t>
      </w:r>
    </w:p>
    <w:p w:rsidR="000C525A" w:rsidRDefault="000C525A" w:rsidP="000C525A">
      <w:pPr>
        <w:widowControl/>
        <w:jc w:val="both"/>
        <w:rPr>
          <w:rFonts w:ascii="Arial" w:hAnsi="Arial" w:cs="Arial"/>
          <w:szCs w:val="24"/>
        </w:rPr>
      </w:pPr>
    </w:p>
    <w:p w:rsidR="007A4D3B" w:rsidRPr="000C525A" w:rsidRDefault="000C525A" w:rsidP="007A4D3B">
      <w:pPr>
        <w:widowControl/>
        <w:rPr>
          <w:rFonts w:ascii="Arial" w:hAnsi="Arial" w:cs="Arial"/>
          <w:b/>
          <w:sz w:val="28"/>
          <w:szCs w:val="28"/>
        </w:rPr>
      </w:pPr>
      <w:bookmarkStart w:id="1" w:name="小幫手工作表"/>
      <w:r w:rsidRPr="00234324">
        <w:rPr>
          <w:rFonts w:ascii="Arial" w:hAnsi="Arial" w:cs="Arial"/>
          <w:b/>
          <w:sz w:val="28"/>
          <w:szCs w:val="28"/>
          <w:highlight w:val="yellow"/>
        </w:rPr>
        <w:lastRenderedPageBreak/>
        <w:t>小幫手工作表</w:t>
      </w:r>
      <w:bookmarkEnd w:id="1"/>
      <w:r w:rsidR="00734A91" w:rsidRPr="00734A91">
        <w:rPr>
          <w:rFonts w:ascii="Arial" w:hAnsi="Arial" w:cs="Arial" w:hint="eastAsia"/>
          <w:b/>
          <w:sz w:val="28"/>
          <w:szCs w:val="28"/>
        </w:rPr>
        <w:t xml:space="preserve"> </w:t>
      </w:r>
      <w:r w:rsidR="00734A91">
        <w:rPr>
          <w:rFonts w:ascii="Arial" w:hAnsi="Arial" w:cs="Arial" w:hint="eastAsia"/>
          <w:b/>
          <w:sz w:val="28"/>
          <w:szCs w:val="28"/>
        </w:rPr>
        <w:t>(</w:t>
      </w:r>
      <w:r w:rsidR="00734A91">
        <w:rPr>
          <w:rFonts w:ascii="Arial" w:hAnsi="Arial" w:cs="Arial" w:hint="eastAsia"/>
          <w:b/>
          <w:sz w:val="28"/>
          <w:szCs w:val="28"/>
        </w:rPr>
        <w:t>內嵌式</w:t>
      </w:r>
      <w:r w:rsidR="00734A91">
        <w:rPr>
          <w:rFonts w:ascii="Arial" w:hAnsi="Arial" w:cs="Arial" w:hint="eastAsia"/>
          <w:b/>
          <w:sz w:val="28"/>
          <w:szCs w:val="28"/>
        </w:rPr>
        <w:t>Excel</w:t>
      </w:r>
      <w:r w:rsidR="00734A91">
        <w:rPr>
          <w:rFonts w:ascii="Arial" w:hAnsi="Arial" w:cs="Arial" w:hint="eastAsia"/>
          <w:b/>
          <w:sz w:val="28"/>
          <w:szCs w:val="28"/>
        </w:rPr>
        <w:t>表格</w:t>
      </w:r>
      <w:r w:rsidR="004C0838">
        <w:rPr>
          <w:rFonts w:ascii="Arial" w:hAnsi="Arial" w:cs="Arial" w:hint="eastAsia"/>
          <w:b/>
          <w:sz w:val="28"/>
          <w:szCs w:val="28"/>
        </w:rPr>
        <w:t>，請自行利用</w:t>
      </w:r>
      <w:r w:rsidR="00734A91">
        <w:rPr>
          <w:rFonts w:ascii="Arial" w:hAnsi="Arial" w:cs="Arial" w:hint="eastAsia"/>
          <w:b/>
          <w:sz w:val="28"/>
          <w:szCs w:val="28"/>
        </w:rPr>
        <w:t>)</w:t>
      </w:r>
    </w:p>
    <w:bookmarkStart w:id="2" w:name="_MON_1730103167"/>
    <w:bookmarkEnd w:id="2"/>
    <w:p w:rsidR="007A4D3B" w:rsidRDefault="000C525A" w:rsidP="007A4D3B">
      <w:pPr>
        <w:widowControl/>
        <w:rPr>
          <w:rFonts w:ascii="Arial" w:hAnsi="Arial" w:cs="Arial"/>
          <w:szCs w:val="24"/>
        </w:rPr>
      </w:pPr>
      <w:r w:rsidRPr="007A4D3B">
        <w:rPr>
          <w:rFonts w:ascii="Arial" w:hAnsi="Arial" w:cs="Arial"/>
          <w:szCs w:val="24"/>
        </w:rPr>
        <w:object w:dxaOrig="19087" w:dyaOrig="100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6pt;height:279.95pt" o:ole="">
            <v:imagedata r:id="rId8" o:title=""/>
          </v:shape>
          <o:OLEObject Type="Embed" ProgID="Excel.Sheet.12" ShapeID="_x0000_i1025" DrawAspect="Content" ObjectID="_1730128944" r:id="rId9"/>
        </w:object>
      </w:r>
    </w:p>
    <w:p w:rsidR="000C525A" w:rsidRPr="00AB1225" w:rsidRDefault="000C525A" w:rsidP="007A4D3B">
      <w:pPr>
        <w:widowControl/>
        <w:rPr>
          <w:rFonts w:ascii="Arial" w:hAnsi="Arial" w:cs="Arial"/>
          <w:szCs w:val="24"/>
        </w:rPr>
      </w:pPr>
    </w:p>
    <w:bookmarkStart w:id="3" w:name="範例一"/>
    <w:p w:rsidR="00C5235B" w:rsidRDefault="00021E9A" w:rsidP="0090391F">
      <w:pPr>
        <w:widowControl/>
        <w:jc w:val="both"/>
        <w:rPr>
          <w:rFonts w:ascii="Arial" w:hAnsi="Arial" w:cs="Arial"/>
          <w:szCs w:val="24"/>
        </w:rPr>
      </w:pPr>
      <w:r w:rsidRPr="00957BB2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78C285B3" wp14:editId="59901671">
                <wp:extent cx="6707836" cy="1680894"/>
                <wp:effectExtent l="0" t="0" r="17145" b="26670"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7836" cy="16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mpd="sng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E9A" w:rsidRPr="00C5235B" w:rsidRDefault="00021E9A" w:rsidP="00021E9A">
                            <w:pPr>
                              <w:spacing w:line="160" w:lineRule="atLeas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235B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範例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一</w:t>
                            </w:r>
                          </w:p>
                          <w:p w:rsidR="00021E9A" w:rsidRPr="003161F0" w:rsidRDefault="00021E9A" w:rsidP="00021E9A">
                            <w:pPr>
                              <w:spacing w:line="160" w:lineRule="atLeast"/>
                              <w:rPr>
                                <w:color w:val="2E74B5" w:themeColor="accent5" w:themeShade="BF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依據</w:t>
                            </w:r>
                            <w:r w:rsidRPr="003161F0">
                              <w:rPr>
                                <w:bCs/>
                                <w:color w:val="2E74B5" w:themeColor="accent5" w:themeShade="BF"/>
                              </w:rPr>
                              <w:t>ref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e</w:t>
                            </w:r>
                            <w:r w:rsidRPr="003161F0">
                              <w:rPr>
                                <w:bCs/>
                                <w:color w:val="2E74B5" w:themeColor="accent5" w:themeShade="BF"/>
                              </w:rPr>
                              <w:t>rence</w:t>
                            </w:r>
                            <w:r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，此類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術後存活率：</w:t>
                            </w:r>
                            <w:r w:rsidRPr="003161F0">
                              <w:rPr>
                                <w:bCs/>
                                <w:color w:val="2E74B5" w:themeColor="accent5" w:themeShade="BF"/>
                              </w:rPr>
                              <w:t xml:space="preserve">100% </w:t>
                            </w:r>
                            <w:r w:rsidRPr="003161F0">
                              <w:rPr>
                                <w:bCs/>
                                <w:color w:val="2E74B5" w:themeColor="accent5" w:themeShade="BF"/>
                              </w:rPr>
                              <w:t>；成功率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：</w:t>
                            </w:r>
                            <w:r w:rsidRPr="003161F0">
                              <w:rPr>
                                <w:bCs/>
                                <w:color w:val="2E74B5" w:themeColor="accent5" w:themeShade="BF"/>
                              </w:rPr>
                              <w:t>80%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。</w:t>
                            </w:r>
                          </w:p>
                          <w:p w:rsidR="00021E9A" w:rsidRPr="003161F0" w:rsidRDefault="00021E9A" w:rsidP="00021E9A">
                            <w:pPr>
                              <w:spacing w:line="160" w:lineRule="atLeast"/>
                              <w:rPr>
                                <w:color w:val="2E74B5" w:themeColor="accent5" w:themeShade="BF"/>
                              </w:rPr>
                            </w:pP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執行人員：</w:t>
                            </w:r>
                            <w:r w:rsidRPr="003161F0">
                              <w:rPr>
                                <w:bCs/>
                                <w:color w:val="2E74B5" w:themeColor="accent5" w:themeShade="BF"/>
                              </w:rPr>
                              <w:t>A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，具獨立操作能力，過去</w:t>
                            </w:r>
                            <w:r w:rsidRPr="003161F0">
                              <w:rPr>
                                <w:bCs/>
                                <w:color w:val="2E74B5" w:themeColor="accent5" w:themeShade="BF"/>
                              </w:rPr>
                              <w:t>2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年操作超過</w:t>
                            </w:r>
                            <w:r w:rsidRPr="003161F0">
                              <w:rPr>
                                <w:bCs/>
                                <w:color w:val="2E74B5" w:themeColor="accent5" w:themeShade="BF"/>
                              </w:rPr>
                              <w:t>20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次，術後存活率：超過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95</w:t>
                            </w:r>
                            <w:r w:rsidRPr="003161F0">
                              <w:rPr>
                                <w:bCs/>
                                <w:color w:val="2E74B5" w:themeColor="accent5" w:themeShade="BF"/>
                              </w:rPr>
                              <w:t>%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，成功率：</w:t>
                            </w:r>
                            <w:r w:rsidRPr="003161F0">
                              <w:rPr>
                                <w:bCs/>
                                <w:color w:val="2E74B5" w:themeColor="accent5" w:themeShade="BF"/>
                              </w:rPr>
                              <w:t>90%</w:t>
                            </w:r>
                          </w:p>
                          <w:p w:rsidR="00021E9A" w:rsidRPr="003161F0" w:rsidRDefault="00021E9A" w:rsidP="00021E9A">
                            <w:pPr>
                              <w:spacing w:line="160" w:lineRule="atLeast"/>
                              <w:rPr>
                                <w:color w:val="2E74B5" w:themeColor="accent5" w:themeShade="BF"/>
                              </w:rPr>
                            </w:pP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執行人員：</w:t>
                            </w:r>
                            <w:r w:rsidRPr="003161F0">
                              <w:rPr>
                                <w:bCs/>
                                <w:color w:val="2E74B5" w:themeColor="accent5" w:themeShade="BF"/>
                              </w:rPr>
                              <w:t>B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，具獨立操作能力，過去</w:t>
                            </w:r>
                            <w:r w:rsidRPr="003161F0">
                              <w:rPr>
                                <w:bCs/>
                                <w:color w:val="2E74B5" w:themeColor="accent5" w:themeShade="BF"/>
                              </w:rPr>
                              <w:t>1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年操作超過</w:t>
                            </w:r>
                            <w:r w:rsidRPr="003161F0">
                              <w:rPr>
                                <w:bCs/>
                                <w:color w:val="2E74B5" w:themeColor="accent5" w:themeShade="BF"/>
                              </w:rPr>
                              <w:t>5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次，術後存活率：將近</w:t>
                            </w:r>
                            <w:r w:rsidRPr="003161F0">
                              <w:rPr>
                                <w:bCs/>
                                <w:color w:val="2E74B5" w:themeColor="accent5" w:themeShade="BF"/>
                              </w:rPr>
                              <w:t>90%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，成功率：</w:t>
                            </w:r>
                            <w:r w:rsidRPr="003161F0">
                              <w:rPr>
                                <w:bCs/>
                                <w:color w:val="2E74B5" w:themeColor="accent5" w:themeShade="BF"/>
                              </w:rPr>
                              <w:t>75%</w:t>
                            </w:r>
                          </w:p>
                          <w:p w:rsidR="00021E9A" w:rsidRPr="003161F0" w:rsidRDefault="00021E9A" w:rsidP="00021E9A">
                            <w:pPr>
                              <w:spacing w:line="160" w:lineRule="atLeast"/>
                            </w:pPr>
                            <w:r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受訓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人員：</w:t>
                            </w:r>
                            <w:r w:rsidRPr="003161F0">
                              <w:rPr>
                                <w:bCs/>
                                <w:color w:val="2E74B5" w:themeColor="accent5" w:themeShade="BF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，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尚不具獨立操作能力，由</w:t>
                            </w:r>
                            <w:r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A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訓練中</w:t>
                            </w:r>
                            <w:r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，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在其監督下術後存活率達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8</w:t>
                            </w:r>
                            <w:r w:rsidRPr="003161F0">
                              <w:rPr>
                                <w:bCs/>
                                <w:color w:val="2E74B5" w:themeColor="accent5" w:themeShade="BF"/>
                              </w:rPr>
                              <w:t>0%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，成功率：</w:t>
                            </w:r>
                            <w:r w:rsidRPr="003161F0">
                              <w:rPr>
                                <w:bCs/>
                                <w:color w:val="2E74B5" w:themeColor="accent5" w:themeShade="BF"/>
                              </w:rPr>
                              <w:t>5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0</w:t>
                            </w:r>
                            <w:r w:rsidRPr="003161F0">
                              <w:rPr>
                                <w:bCs/>
                                <w:color w:val="2E74B5" w:themeColor="accent5" w:themeShade="BF"/>
                              </w:rPr>
                              <w:t>%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8C285B3"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width:528.2pt;height:13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" strokecolor="#2e74b5 [2408]" strokeweight="1.25pt">
                <v:stroke dashstyle="dash"/>
                <v:textbox style="mso-fit-shape-to-text:t">
                  <w:txbxContent>
                    <w:p w:rsidR="00021E9A" w:rsidRPr="00C5235B" w:rsidRDefault="00021E9A" w:rsidP="00021E9A">
                      <w:pPr>
                        <w:spacing w:line="160" w:lineRule="atLeas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5235B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範例</w:t>
                      </w:r>
                      <w:proofErr w:type="gramStart"/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一</w:t>
                      </w:r>
                      <w:proofErr w:type="gramEnd"/>
                    </w:p>
                    <w:p w:rsidR="00021E9A" w:rsidRPr="003161F0" w:rsidRDefault="00021E9A" w:rsidP="00021E9A">
                      <w:pPr>
                        <w:spacing w:line="160" w:lineRule="atLeast"/>
                        <w:rPr>
                          <w:color w:val="2E74B5" w:themeColor="accent5" w:themeShade="BF"/>
                        </w:rPr>
                      </w:pPr>
                      <w:r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依據</w:t>
                      </w:r>
                      <w:r w:rsidRPr="003161F0">
                        <w:rPr>
                          <w:bCs/>
                          <w:color w:val="2E74B5" w:themeColor="accent5" w:themeShade="BF"/>
                        </w:rPr>
                        <w:t>ref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e</w:t>
                      </w:r>
                      <w:r w:rsidRPr="003161F0">
                        <w:rPr>
                          <w:bCs/>
                          <w:color w:val="2E74B5" w:themeColor="accent5" w:themeShade="BF"/>
                        </w:rPr>
                        <w:t>rence</w:t>
                      </w:r>
                      <w:r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，</w:t>
                      </w:r>
                      <w:proofErr w:type="gramStart"/>
                      <w:r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此類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術後</w:t>
                      </w:r>
                      <w:proofErr w:type="gramEnd"/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存活率：</w:t>
                      </w:r>
                      <w:r w:rsidRPr="003161F0">
                        <w:rPr>
                          <w:bCs/>
                          <w:color w:val="2E74B5" w:themeColor="accent5" w:themeShade="BF"/>
                        </w:rPr>
                        <w:t xml:space="preserve">100% </w:t>
                      </w:r>
                      <w:r w:rsidRPr="003161F0">
                        <w:rPr>
                          <w:bCs/>
                          <w:color w:val="2E74B5" w:themeColor="accent5" w:themeShade="BF"/>
                        </w:rPr>
                        <w:t>；成功率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：</w:t>
                      </w:r>
                      <w:r w:rsidRPr="003161F0">
                        <w:rPr>
                          <w:bCs/>
                          <w:color w:val="2E74B5" w:themeColor="accent5" w:themeShade="BF"/>
                        </w:rPr>
                        <w:t>80%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。</w:t>
                      </w:r>
                    </w:p>
                    <w:p w:rsidR="00021E9A" w:rsidRPr="003161F0" w:rsidRDefault="00021E9A" w:rsidP="00021E9A">
                      <w:pPr>
                        <w:spacing w:line="160" w:lineRule="atLeast"/>
                        <w:rPr>
                          <w:color w:val="2E74B5" w:themeColor="accent5" w:themeShade="BF"/>
                        </w:rPr>
                      </w:pP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執行人員：</w:t>
                      </w:r>
                      <w:r w:rsidRPr="003161F0">
                        <w:rPr>
                          <w:bCs/>
                          <w:color w:val="2E74B5" w:themeColor="accent5" w:themeShade="BF"/>
                        </w:rPr>
                        <w:t>A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，具獨立操作能力，過去</w:t>
                      </w:r>
                      <w:r w:rsidRPr="003161F0">
                        <w:rPr>
                          <w:bCs/>
                          <w:color w:val="2E74B5" w:themeColor="accent5" w:themeShade="BF"/>
                        </w:rPr>
                        <w:t>2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年操作超過</w:t>
                      </w:r>
                      <w:r w:rsidRPr="003161F0">
                        <w:rPr>
                          <w:bCs/>
                          <w:color w:val="2E74B5" w:themeColor="accent5" w:themeShade="BF"/>
                        </w:rPr>
                        <w:t>20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次，術後存活率：超過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95</w:t>
                      </w:r>
                      <w:r w:rsidRPr="003161F0">
                        <w:rPr>
                          <w:bCs/>
                          <w:color w:val="2E74B5" w:themeColor="accent5" w:themeShade="BF"/>
                        </w:rPr>
                        <w:t>%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，成功率：</w:t>
                      </w:r>
                      <w:r w:rsidRPr="003161F0">
                        <w:rPr>
                          <w:bCs/>
                          <w:color w:val="2E74B5" w:themeColor="accent5" w:themeShade="BF"/>
                        </w:rPr>
                        <w:t>90%</w:t>
                      </w:r>
                    </w:p>
                    <w:p w:rsidR="00021E9A" w:rsidRPr="003161F0" w:rsidRDefault="00021E9A" w:rsidP="00021E9A">
                      <w:pPr>
                        <w:spacing w:line="160" w:lineRule="atLeast"/>
                        <w:rPr>
                          <w:color w:val="2E74B5" w:themeColor="accent5" w:themeShade="BF"/>
                        </w:rPr>
                      </w:pP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執行人員：</w:t>
                      </w:r>
                      <w:r w:rsidRPr="003161F0">
                        <w:rPr>
                          <w:bCs/>
                          <w:color w:val="2E74B5" w:themeColor="accent5" w:themeShade="BF"/>
                        </w:rPr>
                        <w:t>B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，具獨立操作能力，過去</w:t>
                      </w:r>
                      <w:r w:rsidRPr="003161F0">
                        <w:rPr>
                          <w:bCs/>
                          <w:color w:val="2E74B5" w:themeColor="accent5" w:themeShade="BF"/>
                        </w:rPr>
                        <w:t>1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年操作超過</w:t>
                      </w:r>
                      <w:r w:rsidRPr="003161F0">
                        <w:rPr>
                          <w:bCs/>
                          <w:color w:val="2E74B5" w:themeColor="accent5" w:themeShade="BF"/>
                        </w:rPr>
                        <w:t>5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次，術後存活率：將近</w:t>
                      </w:r>
                      <w:r w:rsidRPr="003161F0">
                        <w:rPr>
                          <w:bCs/>
                          <w:color w:val="2E74B5" w:themeColor="accent5" w:themeShade="BF"/>
                        </w:rPr>
                        <w:t>90%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，成功率：</w:t>
                      </w:r>
                      <w:r w:rsidRPr="003161F0">
                        <w:rPr>
                          <w:bCs/>
                          <w:color w:val="2E74B5" w:themeColor="accent5" w:themeShade="BF"/>
                        </w:rPr>
                        <w:t>75%</w:t>
                      </w:r>
                    </w:p>
                    <w:p w:rsidR="00021E9A" w:rsidRPr="003161F0" w:rsidRDefault="00021E9A" w:rsidP="00021E9A">
                      <w:pPr>
                        <w:spacing w:line="160" w:lineRule="atLeast"/>
                      </w:pPr>
                      <w:r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受訓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人員：</w:t>
                      </w:r>
                      <w:r w:rsidRPr="003161F0">
                        <w:rPr>
                          <w:bCs/>
                          <w:color w:val="2E74B5" w:themeColor="accent5" w:themeShade="BF"/>
                        </w:rPr>
                        <w:t>C</w:t>
                      </w:r>
                      <w:r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，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尚不具獨立操作能力，由</w:t>
                      </w:r>
                      <w:r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A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訓練中</w:t>
                      </w:r>
                      <w:r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，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在其</w:t>
                      </w:r>
                      <w:proofErr w:type="gramStart"/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監督下術後</w:t>
                      </w:r>
                      <w:proofErr w:type="gramEnd"/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存活率達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8</w:t>
                      </w:r>
                      <w:r w:rsidRPr="003161F0">
                        <w:rPr>
                          <w:bCs/>
                          <w:color w:val="2E74B5" w:themeColor="accent5" w:themeShade="BF"/>
                        </w:rPr>
                        <w:t>0%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，成功率：</w:t>
                      </w:r>
                      <w:r w:rsidRPr="003161F0">
                        <w:rPr>
                          <w:bCs/>
                          <w:color w:val="2E74B5" w:themeColor="accent5" w:themeShade="BF"/>
                        </w:rPr>
                        <w:t>5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0</w:t>
                      </w:r>
                      <w:r w:rsidRPr="003161F0">
                        <w:rPr>
                          <w:bCs/>
                          <w:color w:val="2E74B5" w:themeColor="accent5" w:themeShade="BF"/>
                        </w:rPr>
                        <w:t>%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3"/>
    </w:p>
    <w:p w:rsidR="00021E9A" w:rsidRDefault="00021E9A" w:rsidP="0090391F">
      <w:pPr>
        <w:widowControl/>
        <w:jc w:val="both"/>
        <w:rPr>
          <w:rFonts w:ascii="Arial" w:hAnsi="Arial" w:cs="Arial"/>
          <w:szCs w:val="24"/>
        </w:rPr>
      </w:pPr>
    </w:p>
    <w:bookmarkStart w:id="4" w:name="範例一之一"/>
    <w:p w:rsidR="00C5235B" w:rsidRDefault="00A9489E" w:rsidP="0090391F">
      <w:pPr>
        <w:widowControl/>
        <w:jc w:val="both"/>
        <w:rPr>
          <w:rFonts w:ascii="Arial" w:hAnsi="Arial" w:cs="Arial"/>
          <w:szCs w:val="24"/>
        </w:rPr>
      </w:pPr>
      <w:r w:rsidRPr="003161F0">
        <w:rPr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inline distT="0" distB="0" distL="0" distR="0" wp14:anchorId="4345673F" wp14:editId="5896AB3C">
                <wp:extent cx="6707505" cy="2258060"/>
                <wp:effectExtent l="0" t="0" r="17145" b="26670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7505" cy="225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mpd="sng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89E" w:rsidRPr="00C5235B" w:rsidRDefault="00A9489E" w:rsidP="00A9489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5235B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範例</w:t>
                            </w:r>
                            <w:r w:rsidR="003607C5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二</w:t>
                            </w:r>
                            <w:r w:rsidR="00F052C3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之一</w:t>
                            </w:r>
                          </w:p>
                          <w:p w:rsidR="00A9489E" w:rsidRDefault="00A9489E" w:rsidP="00A9489E">
                            <w:pPr>
                              <w:jc w:val="center"/>
                            </w:pPr>
                            <w:r w:rsidRPr="00CF544D">
                              <w:rPr>
                                <w:noProof/>
                              </w:rPr>
                              <w:drawing>
                                <wp:inline distT="0" distB="0" distL="0" distR="0" wp14:anchorId="01AA3BDA" wp14:editId="7AC6B9E3">
                                  <wp:extent cx="6600966" cy="1436915"/>
                                  <wp:effectExtent l="0" t="0" r="0" b="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0966" cy="1436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45673F" id="文字方塊 2" o:spid="_x0000_s1027" type="#_x0000_t202" style="width:528.15pt;height:17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" strokecolor="#2e74b5 [2408]" strokeweight="1.25pt">
                <v:stroke dashstyle="dash"/>
                <v:textbox style="mso-fit-shape-to-text:t">
                  <w:txbxContent>
                    <w:p w:rsidR="00A9489E" w:rsidRPr="00C5235B" w:rsidRDefault="00A9489E" w:rsidP="00A9489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5235B">
                        <w:rPr>
                          <w:rFonts w:hint="eastAsia"/>
                          <w:b/>
                          <w:sz w:val="28"/>
                          <w:szCs w:val="28"/>
                          <w:highlight w:val="yellow"/>
                        </w:rPr>
                        <w:t>範例</w:t>
                      </w:r>
                      <w:r w:rsidR="003607C5">
                        <w:rPr>
                          <w:rFonts w:hint="eastAsia"/>
                          <w:b/>
                          <w:sz w:val="28"/>
                          <w:szCs w:val="28"/>
                          <w:highlight w:val="yellow"/>
                        </w:rPr>
                        <w:t>二</w:t>
                      </w:r>
                      <w:r w:rsidR="00F052C3">
                        <w:rPr>
                          <w:rFonts w:hint="eastAsia"/>
                          <w:b/>
                          <w:sz w:val="28"/>
                          <w:szCs w:val="28"/>
                          <w:highlight w:val="yellow"/>
                        </w:rPr>
                        <w:t>之</w:t>
                      </w:r>
                      <w:proofErr w:type="gramStart"/>
                      <w:r w:rsidR="00F052C3">
                        <w:rPr>
                          <w:rFonts w:hint="eastAsia"/>
                          <w:b/>
                          <w:sz w:val="28"/>
                          <w:szCs w:val="28"/>
                          <w:highlight w:val="yellow"/>
                        </w:rPr>
                        <w:t>一</w:t>
                      </w:r>
                      <w:proofErr w:type="gramEnd"/>
                    </w:p>
                    <w:p w:rsidR="00A9489E" w:rsidRDefault="00A9489E" w:rsidP="00A9489E">
                      <w:pPr>
                        <w:jc w:val="center"/>
                      </w:pPr>
                      <w:r w:rsidRPr="00CF544D">
                        <w:rPr>
                          <w:noProof/>
                        </w:rPr>
                        <w:drawing>
                          <wp:inline distT="0" distB="0" distL="0" distR="0" wp14:anchorId="01AA3BDA" wp14:editId="7AC6B9E3">
                            <wp:extent cx="6600966" cy="1436915"/>
                            <wp:effectExtent l="0" t="0" r="0" b="0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0966" cy="1436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4"/>
    </w:p>
    <w:p w:rsidR="00C5235B" w:rsidRDefault="00C5235B" w:rsidP="0090391F">
      <w:pPr>
        <w:widowControl/>
        <w:jc w:val="both"/>
        <w:rPr>
          <w:rFonts w:ascii="Arial" w:hAnsi="Arial" w:cs="Arial"/>
          <w:szCs w:val="24"/>
        </w:rPr>
      </w:pPr>
    </w:p>
    <w:bookmarkStart w:id="5" w:name="範例一之二"/>
    <w:p w:rsidR="00F052C3" w:rsidRDefault="00F052C3" w:rsidP="0090391F">
      <w:pPr>
        <w:widowControl/>
        <w:jc w:val="both"/>
        <w:rPr>
          <w:rFonts w:ascii="Arial" w:hAnsi="Arial" w:cs="Arial"/>
          <w:szCs w:val="24"/>
        </w:rPr>
      </w:pPr>
      <w:r w:rsidRPr="003161F0">
        <w:rPr>
          <w:noProof/>
          <w:color w:val="2E74B5" w:themeColor="accent5" w:themeShade="BF"/>
          <w:sz w:val="28"/>
          <w:szCs w:val="28"/>
        </w:rPr>
        <w:lastRenderedPageBreak/>
        <mc:AlternateContent>
          <mc:Choice Requires="wps">
            <w:drawing>
              <wp:inline distT="0" distB="0" distL="0" distR="0" wp14:anchorId="5D2DA47C" wp14:editId="3B0C10E6">
                <wp:extent cx="6718852" cy="2164080"/>
                <wp:effectExtent l="0" t="0" r="25400" b="26670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852" cy="216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mpd="sng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2C3" w:rsidRDefault="00F052C3" w:rsidP="00F052C3">
                            <w:pPr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C5235B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範例</w:t>
                            </w:r>
                            <w:r w:rsidR="003607C5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二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之二</w:t>
                            </w:r>
                          </w:p>
                          <w:p w:rsidR="00806A79" w:rsidRPr="00C5235B" w:rsidRDefault="003E4441" w:rsidP="00F052C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47790" cy="1927413"/>
                                  <wp:effectExtent l="0" t="0" r="0" b="0"/>
                                  <wp:docPr id="11" name="圖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7790" cy="1927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52C3" w:rsidRDefault="00F052C3" w:rsidP="00F052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2DA47C" id="_x0000_s1028" type="#_x0000_t202" style="width:529.05pt;height:17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" strokecolor="#2e74b5 [2408]" strokeweight="1.25pt">
                <v:stroke dashstyle="dash"/>
                <v:textbox style="mso-fit-shape-to-text:t">
                  <w:txbxContent>
                    <w:p w:rsidR="00F052C3" w:rsidRDefault="00F052C3" w:rsidP="00F052C3">
                      <w:pPr>
                        <w:rPr>
                          <w:b/>
                          <w:sz w:val="28"/>
                          <w:szCs w:val="28"/>
                          <w:highlight w:val="yellow"/>
                        </w:rPr>
                      </w:pPr>
                      <w:r w:rsidRPr="00C5235B">
                        <w:rPr>
                          <w:rFonts w:hint="eastAsia"/>
                          <w:b/>
                          <w:sz w:val="28"/>
                          <w:szCs w:val="28"/>
                          <w:highlight w:val="yellow"/>
                        </w:rPr>
                        <w:t>範例</w:t>
                      </w:r>
                      <w:r w:rsidR="003607C5">
                        <w:rPr>
                          <w:rFonts w:hint="eastAsia"/>
                          <w:b/>
                          <w:sz w:val="28"/>
                          <w:szCs w:val="28"/>
                          <w:highlight w:val="yellow"/>
                        </w:rPr>
                        <w:t>二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  <w:highlight w:val="yellow"/>
                        </w:rPr>
                        <w:t>之二</w:t>
                      </w:r>
                    </w:p>
                    <w:p w:rsidR="00806A79" w:rsidRPr="00C5235B" w:rsidRDefault="003E4441" w:rsidP="00F052C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47790" cy="1927413"/>
                            <wp:effectExtent l="0" t="0" r="0" b="0"/>
                            <wp:docPr id="11" name="圖片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7790" cy="1927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52C3" w:rsidRDefault="00F052C3" w:rsidP="00F052C3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bookmarkEnd w:id="5"/>
    </w:p>
    <w:bookmarkStart w:id="6" w:name="範例三"/>
    <w:p w:rsidR="00A9489E" w:rsidRDefault="003607C5" w:rsidP="0090391F">
      <w:pPr>
        <w:widowControl/>
        <w:jc w:val="both"/>
        <w:rPr>
          <w:rFonts w:ascii="Arial" w:hAnsi="Arial" w:cs="Arial"/>
          <w:szCs w:val="24"/>
        </w:rPr>
      </w:pPr>
      <w:r w:rsidRPr="003161F0">
        <w:rPr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inline distT="0" distB="0" distL="0" distR="0" wp14:anchorId="1015F932" wp14:editId="3605A13F">
                <wp:extent cx="6718300" cy="1882775"/>
                <wp:effectExtent l="0" t="0" r="25400" b="26670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0" cy="188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mpd="sng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7C5" w:rsidRDefault="003607C5" w:rsidP="003607C5">
                            <w:pPr>
                              <w:spacing w:line="160" w:lineRule="atLeast"/>
                              <w:ind w:left="480" w:hanging="48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5235B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範例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三</w:t>
                            </w:r>
                          </w:p>
                          <w:p w:rsidR="003607C5" w:rsidRPr="003161F0" w:rsidRDefault="003607C5" w:rsidP="003607C5">
                            <w:pPr>
                              <w:spacing w:line="160" w:lineRule="atLeast"/>
                              <w:ind w:left="480" w:hanging="48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F45CD3" wp14:editId="6C55035A">
                                  <wp:extent cx="6415200" cy="3538800"/>
                                  <wp:effectExtent l="0" t="0" r="5080" b="5080"/>
                                  <wp:docPr id="14" name="圖片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11227" t="5437" r="11365" b="262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5200" cy="353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3774" w:rsidRDefault="00B1377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15F932" id="_x0000_s1029" type="#_x0000_t202" style="width:529pt;height:14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" strokecolor="#2e74b5 [2408]" strokeweight="1.25pt">
                <v:stroke dashstyle="dash"/>
                <v:textbox style="mso-fit-shape-to-text:t">
                  <w:txbxContent>
                    <w:p w:rsidR="003607C5" w:rsidRDefault="003607C5" w:rsidP="003607C5">
                      <w:pPr>
                        <w:spacing w:line="160" w:lineRule="atLeast"/>
                        <w:ind w:left="480" w:hanging="480"/>
                        <w:rPr>
                          <w:b/>
                          <w:sz w:val="28"/>
                          <w:szCs w:val="28"/>
                        </w:rPr>
                      </w:pPr>
                      <w:r w:rsidRPr="00C5235B">
                        <w:rPr>
                          <w:rFonts w:hint="eastAsia"/>
                          <w:b/>
                          <w:sz w:val="28"/>
                          <w:szCs w:val="28"/>
                          <w:highlight w:val="yellow"/>
                        </w:rPr>
                        <w:t>範例</w:t>
                      </w:r>
                      <w:proofErr w:type="gramStart"/>
                      <w:r>
                        <w:rPr>
                          <w:rFonts w:hint="eastAsia"/>
                          <w:b/>
                          <w:sz w:val="28"/>
                          <w:szCs w:val="28"/>
                          <w:highlight w:val="yellow"/>
                        </w:rPr>
                        <w:t>三</w:t>
                      </w:r>
                      <w:proofErr w:type="gramEnd"/>
                    </w:p>
                    <w:p w:rsidR="003607C5" w:rsidRPr="003161F0" w:rsidRDefault="003607C5" w:rsidP="003607C5">
                      <w:pPr>
                        <w:spacing w:line="160" w:lineRule="atLeast"/>
                        <w:ind w:left="480" w:hanging="48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F45CD3" wp14:editId="6C55035A">
                            <wp:extent cx="6415200" cy="3538800"/>
                            <wp:effectExtent l="0" t="0" r="5080" b="5080"/>
                            <wp:docPr id="14" name="圖片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11227" t="5437" r="11365" b="262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15200" cy="3538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3774" w:rsidRDefault="00B13774"/>
                  </w:txbxContent>
                </v:textbox>
                <w10:anchorlock/>
              </v:shape>
            </w:pict>
          </mc:Fallback>
        </mc:AlternateContent>
      </w:r>
      <w:bookmarkEnd w:id="6"/>
    </w:p>
    <w:p w:rsidR="00A9489E" w:rsidRDefault="00A9489E" w:rsidP="0090391F">
      <w:pPr>
        <w:widowControl/>
        <w:jc w:val="both"/>
        <w:rPr>
          <w:rFonts w:ascii="Arial" w:hAnsi="Arial" w:cs="Arial"/>
          <w:szCs w:val="24"/>
        </w:rPr>
      </w:pPr>
    </w:p>
    <w:bookmarkStart w:id="7" w:name="範例四"/>
    <w:p w:rsidR="00C5235B" w:rsidRDefault="00A9489E" w:rsidP="0090391F">
      <w:pPr>
        <w:widowControl/>
        <w:jc w:val="both"/>
        <w:rPr>
          <w:rFonts w:ascii="Arial" w:hAnsi="Arial" w:cs="Arial"/>
          <w:szCs w:val="24"/>
        </w:rPr>
      </w:pPr>
      <w:r w:rsidRPr="003161F0">
        <w:rPr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inline distT="0" distB="0" distL="0" distR="0" wp14:anchorId="3C899683" wp14:editId="056005DF">
                <wp:extent cx="6718300" cy="1882775"/>
                <wp:effectExtent l="0" t="0" r="25400" b="26670"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0" cy="188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mpd="sng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89E" w:rsidRPr="00C5235B" w:rsidRDefault="00A9489E" w:rsidP="00A9489E">
                            <w:pPr>
                              <w:spacing w:line="160" w:lineRule="atLeast"/>
                              <w:ind w:left="480" w:hanging="48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5235B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範例</w:t>
                            </w:r>
                            <w:r w:rsidR="003607C5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四</w:t>
                            </w:r>
                          </w:p>
                          <w:p w:rsidR="00A9489E" w:rsidRPr="003161F0" w:rsidRDefault="00A9489E" w:rsidP="00A9489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160" w:lineRule="atLeast"/>
                              <w:ind w:leftChars="0"/>
                              <w:rPr>
                                <w:bCs/>
                                <w:color w:val="2E74B5" w:themeColor="accent5" w:themeShade="BF"/>
                              </w:rPr>
                            </w:pP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實驗室內自行繁殖使用超過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10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年，</w:t>
                            </w:r>
                            <w:r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取得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來源不</w:t>
                            </w:r>
                            <w:r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可考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。</w:t>
                            </w:r>
                          </w:p>
                          <w:p w:rsidR="00A9489E" w:rsidRDefault="00A9489E" w:rsidP="00A9489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160" w:lineRule="atLeast"/>
                              <w:ind w:leftChars="0"/>
                              <w:rPr>
                                <w:bCs/>
                                <w:color w:val="2E74B5" w:themeColor="accent5" w:themeShade="BF"/>
                              </w:rPr>
                            </w:pP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實驗室內自行繁殖使用超過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10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年，</w:t>
                            </w:r>
                            <w:r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自</w:t>
                            </w:r>
                            <w:r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JAX</w:t>
                            </w:r>
                            <w:r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購買</w:t>
                            </w:r>
                            <w:r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上傳購買證明</w:t>
                            </w:r>
                            <w:r>
                              <w:rPr>
                                <w:bCs/>
                                <w:color w:val="2E74B5" w:themeColor="accent5" w:themeShade="BF"/>
                              </w:rPr>
                              <w:t>)</w:t>
                            </w: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。</w:t>
                            </w:r>
                          </w:p>
                          <w:p w:rsidR="00A9489E" w:rsidRDefault="00A9489E" w:rsidP="00A9489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160" w:lineRule="atLeast"/>
                              <w:ind w:leftChars="0"/>
                              <w:rPr>
                                <w:bCs/>
                                <w:color w:val="2E74B5" w:themeColor="accent5" w:themeShade="BF"/>
                              </w:rPr>
                            </w:pP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購買取得；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bCs/>
                                <w:color w:val="2E74B5" w:themeColor="accent5" w:themeShade="BF"/>
                              </w:rPr>
                              <w:t>計畫核准後擬自日本RIKEN購入</w:t>
                            </w:r>
                          </w:p>
                          <w:p w:rsidR="00A9489E" w:rsidRDefault="00A9489E" w:rsidP="00A9489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160" w:lineRule="atLeast"/>
                              <w:ind w:leftChars="0"/>
                              <w:rPr>
                                <w:bCs/>
                                <w:color w:val="2E74B5" w:themeColor="accent5" w:themeShade="BF"/>
                              </w:rPr>
                            </w:pPr>
                            <w:r w:rsidRPr="003161F0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購買取得；</w:t>
                            </w:r>
                            <w:r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國家實驗動物中心</w:t>
                            </w:r>
                          </w:p>
                          <w:p w:rsidR="00A9489E" w:rsidRPr="00DB5BDC" w:rsidRDefault="00A9489E" w:rsidP="00A9489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160" w:lineRule="atLeast"/>
                              <w:ind w:leftChars="0"/>
                            </w:pPr>
                            <w:r w:rsidRPr="00E135B1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轉移取得；</w:t>
                            </w:r>
                            <w:r w:rsidR="00AA206E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先前</w:t>
                            </w:r>
                            <w:r w:rsidR="00AA206E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P</w:t>
                            </w:r>
                            <w:r w:rsidR="00AA206E">
                              <w:rPr>
                                <w:bCs/>
                                <w:color w:val="2E74B5" w:themeColor="accent5" w:themeShade="BF"/>
                              </w:rPr>
                              <w:t>rotocol#11-11-1111</w:t>
                            </w:r>
                            <w:r w:rsidR="00AA206E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，自</w:t>
                            </w:r>
                            <w:r w:rsidRPr="00E135B1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分生所趙大智</w:t>
                            </w:r>
                            <w:r w:rsidR="00AA206E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實驗室取得</w:t>
                            </w:r>
                            <w:r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上傳轉移證明</w:t>
                            </w:r>
                            <w:r>
                              <w:rPr>
                                <w:bCs/>
                                <w:color w:val="2E74B5" w:themeColor="accent5" w:themeShade="BF"/>
                              </w:rPr>
                              <w:t>)</w:t>
                            </w:r>
                          </w:p>
                          <w:p w:rsidR="00DB5BDC" w:rsidRPr="003161F0" w:rsidRDefault="00DB5BDC" w:rsidP="00A9489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160" w:lineRule="atLeast"/>
                              <w:ind w:leftChars="0"/>
                            </w:pPr>
                            <w:r w:rsidRPr="00E135B1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轉移取得；</w:t>
                            </w:r>
                            <w:r w:rsidR="00AA206E">
                              <w:rPr>
                                <w:rFonts w:ascii="新細明體" w:eastAsia="新細明體" w:hAnsi="新細明體" w:hint="eastAsia"/>
                                <w:bCs/>
                                <w:color w:val="2E74B5" w:themeColor="accent5" w:themeShade="BF"/>
                              </w:rPr>
                              <w:t>計畫核准後擬自</w:t>
                            </w:r>
                            <w:r w:rsidRPr="00E135B1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分生所趙大智</w:t>
                            </w:r>
                            <w:r w:rsidR="00AA206E">
                              <w:rPr>
                                <w:rFonts w:hint="eastAsia"/>
                                <w:bCs/>
                                <w:color w:val="2E74B5" w:themeColor="accent5" w:themeShade="BF"/>
                              </w:rPr>
                              <w:t>實驗室取得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899683" id="文字方塊 8" o:spid="_x0000_s1030" type="#_x0000_t202" style="width:529pt;height:14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" strokecolor="#2e74b5 [2408]" strokeweight="1.25pt">
                <v:stroke dashstyle="dash"/>
                <v:textbox style="mso-fit-shape-to-text:t">
                  <w:txbxContent>
                    <w:p w:rsidR="00A9489E" w:rsidRPr="00C5235B" w:rsidRDefault="00A9489E" w:rsidP="00A9489E">
                      <w:pPr>
                        <w:spacing w:line="160" w:lineRule="atLeast"/>
                        <w:ind w:left="480" w:hanging="480"/>
                        <w:rPr>
                          <w:b/>
                          <w:sz w:val="28"/>
                          <w:szCs w:val="28"/>
                        </w:rPr>
                      </w:pPr>
                      <w:r w:rsidRPr="00C5235B">
                        <w:rPr>
                          <w:rFonts w:hint="eastAsia"/>
                          <w:b/>
                          <w:sz w:val="28"/>
                          <w:szCs w:val="28"/>
                          <w:highlight w:val="yellow"/>
                        </w:rPr>
                        <w:t>範例</w:t>
                      </w:r>
                      <w:r w:rsidR="003607C5">
                        <w:rPr>
                          <w:rFonts w:hint="eastAsia"/>
                          <w:b/>
                          <w:sz w:val="28"/>
                          <w:szCs w:val="28"/>
                          <w:highlight w:val="yellow"/>
                        </w:rPr>
                        <w:t>四</w:t>
                      </w:r>
                    </w:p>
                    <w:p w:rsidR="00A9489E" w:rsidRPr="003161F0" w:rsidRDefault="00A9489E" w:rsidP="00A9489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160" w:lineRule="atLeast"/>
                        <w:ind w:leftChars="0"/>
                        <w:rPr>
                          <w:bCs/>
                          <w:color w:val="2E74B5" w:themeColor="accent5" w:themeShade="BF"/>
                        </w:rPr>
                      </w:pP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實驗室內自行繁殖使用超過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10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年，</w:t>
                      </w:r>
                      <w:r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取得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來源不</w:t>
                      </w:r>
                      <w:r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可考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。</w:t>
                      </w:r>
                    </w:p>
                    <w:p w:rsidR="00A9489E" w:rsidRDefault="00A9489E" w:rsidP="00A9489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160" w:lineRule="atLeast"/>
                        <w:ind w:leftChars="0"/>
                        <w:rPr>
                          <w:bCs/>
                          <w:color w:val="2E74B5" w:themeColor="accent5" w:themeShade="BF"/>
                        </w:rPr>
                      </w:pP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實驗室內自行繁殖使用超過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10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年，</w:t>
                      </w:r>
                      <w:r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自</w:t>
                      </w:r>
                      <w:r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JAX</w:t>
                      </w:r>
                      <w:r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購買</w:t>
                      </w:r>
                      <w:r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(</w:t>
                      </w:r>
                      <w:r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上傳購買證明</w:t>
                      </w:r>
                      <w:r>
                        <w:rPr>
                          <w:bCs/>
                          <w:color w:val="2E74B5" w:themeColor="accent5" w:themeShade="BF"/>
                        </w:rPr>
                        <w:t>)</w:t>
                      </w: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。</w:t>
                      </w:r>
                    </w:p>
                    <w:p w:rsidR="00A9489E" w:rsidRDefault="00A9489E" w:rsidP="00A9489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160" w:lineRule="atLeast"/>
                        <w:ind w:leftChars="0"/>
                        <w:rPr>
                          <w:bCs/>
                          <w:color w:val="2E74B5" w:themeColor="accent5" w:themeShade="BF"/>
                        </w:rPr>
                      </w:pP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購買取得；</w:t>
                      </w:r>
                      <w:r>
                        <w:rPr>
                          <w:rFonts w:ascii="新細明體" w:eastAsia="新細明體" w:hAnsi="新細明體" w:hint="eastAsia"/>
                          <w:bCs/>
                          <w:color w:val="2E74B5" w:themeColor="accent5" w:themeShade="BF"/>
                        </w:rPr>
                        <w:t>計畫核准後擬自日本RIKEN購入</w:t>
                      </w:r>
                    </w:p>
                    <w:p w:rsidR="00A9489E" w:rsidRDefault="00A9489E" w:rsidP="00A9489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160" w:lineRule="atLeast"/>
                        <w:ind w:leftChars="0"/>
                        <w:rPr>
                          <w:bCs/>
                          <w:color w:val="2E74B5" w:themeColor="accent5" w:themeShade="BF"/>
                        </w:rPr>
                      </w:pPr>
                      <w:r w:rsidRPr="003161F0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購買取得；</w:t>
                      </w:r>
                      <w:r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國家實驗動物中心</w:t>
                      </w:r>
                    </w:p>
                    <w:p w:rsidR="00A9489E" w:rsidRPr="00DB5BDC" w:rsidRDefault="00A9489E" w:rsidP="00A9489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160" w:lineRule="atLeast"/>
                        <w:ind w:leftChars="0"/>
                      </w:pPr>
                      <w:r w:rsidRPr="00E135B1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轉移取得；</w:t>
                      </w:r>
                      <w:r w:rsidR="00AA206E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先前</w:t>
                      </w:r>
                      <w:r w:rsidR="00AA206E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P</w:t>
                      </w:r>
                      <w:r w:rsidR="00AA206E">
                        <w:rPr>
                          <w:bCs/>
                          <w:color w:val="2E74B5" w:themeColor="accent5" w:themeShade="BF"/>
                        </w:rPr>
                        <w:t>rotocol#11-11-1111</w:t>
                      </w:r>
                      <w:r w:rsidR="00AA206E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，自</w:t>
                      </w:r>
                      <w:r w:rsidRPr="00E135B1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分生所趙大智</w:t>
                      </w:r>
                      <w:r w:rsidR="00AA206E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實驗室取得</w:t>
                      </w:r>
                      <w:r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(</w:t>
                      </w:r>
                      <w:r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上傳轉移證明</w:t>
                      </w:r>
                      <w:r>
                        <w:rPr>
                          <w:bCs/>
                          <w:color w:val="2E74B5" w:themeColor="accent5" w:themeShade="BF"/>
                        </w:rPr>
                        <w:t>)</w:t>
                      </w:r>
                    </w:p>
                    <w:p w:rsidR="00DB5BDC" w:rsidRPr="003161F0" w:rsidRDefault="00DB5BDC" w:rsidP="00A9489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160" w:lineRule="atLeast"/>
                        <w:ind w:leftChars="0"/>
                      </w:pPr>
                      <w:r w:rsidRPr="00E135B1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轉移取得；</w:t>
                      </w:r>
                      <w:r w:rsidR="00AA206E">
                        <w:rPr>
                          <w:rFonts w:ascii="新細明體" w:eastAsia="新細明體" w:hAnsi="新細明體" w:hint="eastAsia"/>
                          <w:bCs/>
                          <w:color w:val="2E74B5" w:themeColor="accent5" w:themeShade="BF"/>
                        </w:rPr>
                        <w:t>計畫核准後擬自</w:t>
                      </w:r>
                      <w:r w:rsidRPr="00E135B1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分生所趙大智</w:t>
                      </w:r>
                      <w:r w:rsidR="00AA206E">
                        <w:rPr>
                          <w:rFonts w:hint="eastAsia"/>
                          <w:bCs/>
                          <w:color w:val="2E74B5" w:themeColor="accent5" w:themeShade="BF"/>
                        </w:rPr>
                        <w:t>實驗室取得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7"/>
    </w:p>
    <w:bookmarkStart w:id="8" w:name="範例五"/>
    <w:p w:rsidR="00AB1225" w:rsidRPr="00AB1225" w:rsidRDefault="00A9489E" w:rsidP="0090391F">
      <w:pPr>
        <w:widowControl/>
        <w:jc w:val="both"/>
        <w:rPr>
          <w:rFonts w:ascii="Arial" w:hAnsi="Arial" w:cs="Arial"/>
          <w:szCs w:val="24"/>
        </w:rPr>
      </w:pPr>
      <w:r w:rsidRPr="003161F0">
        <w:rPr>
          <w:noProof/>
          <w:color w:val="2E74B5" w:themeColor="accent5" w:themeShade="BF"/>
          <w:sz w:val="28"/>
          <w:szCs w:val="28"/>
        </w:rPr>
        <w:lastRenderedPageBreak/>
        <mc:AlternateContent>
          <mc:Choice Requires="wps">
            <w:drawing>
              <wp:inline distT="0" distB="0" distL="0" distR="0" wp14:anchorId="06D12BB7" wp14:editId="2186C2C8">
                <wp:extent cx="6861975" cy="9207610"/>
                <wp:effectExtent l="0" t="0" r="15240" b="12700"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1975" cy="9207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mpd="sng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C47" w:rsidRPr="00646C47" w:rsidRDefault="00A9489E" w:rsidP="00A9489E">
                            <w:pPr>
                              <w:spacing w:line="160" w:lineRule="atLeast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:shd w:val="pct15" w:color="auto" w:fill="FFFFFF"/>
                              </w:rPr>
                            </w:pPr>
                            <w:r w:rsidRPr="00C5235B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:shd w:val="pct15" w:color="auto" w:fill="FFFFFF"/>
                              </w:rPr>
                              <w:t>範例</w:t>
                            </w:r>
                            <w:r w:rsidR="00646C47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:shd w:val="pct15" w:color="auto" w:fill="FFFFFF"/>
                              </w:rPr>
                              <w:t>五</w:t>
                            </w:r>
                          </w:p>
                          <w:p w:rsidR="00A9489E" w:rsidRPr="00243D42" w:rsidRDefault="00A9489E" w:rsidP="005B065C">
                            <w:pPr>
                              <w:spacing w:line="160" w:lineRule="atLeast"/>
                              <w:ind w:leftChars="100" w:left="240"/>
                              <w:rPr>
                                <w:color w:val="2E74B5" w:themeColor="accent5" w:themeShade="BF"/>
                                <w:szCs w:val="24"/>
                              </w:rPr>
                            </w:pPr>
                            <w:r w:rsidRPr="00243D42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  <w:u w:val="thick"/>
                              </w:rPr>
                              <w:t>實驗一</w:t>
                            </w:r>
                            <w:r w:rsidR="0086674D" w:rsidRPr="00243D42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 xml:space="preserve"> </w:t>
                            </w:r>
                            <w:r w:rsidR="0086674D" w:rsidRPr="00243D42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比較嵌合抗原受體</w:t>
                            </w:r>
                            <w:r w:rsidR="0086674D" w:rsidRPr="00243D42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T</w:t>
                            </w:r>
                            <w:r w:rsidR="0086674D" w:rsidRPr="00243D42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細胞製成方式對於療效之差異</w:t>
                            </w:r>
                          </w:p>
                          <w:p w:rsidR="00A9489E" w:rsidRPr="00CF544D" w:rsidRDefault="00A9489E" w:rsidP="00A9489E">
                            <w:pPr>
                              <w:spacing w:line="160" w:lineRule="atLeast"/>
                              <w:ind w:leftChars="200" w:left="480"/>
                              <w:rPr>
                                <w:color w:val="2E74B5" w:themeColor="accent5" w:themeShade="BF"/>
                                <w:szCs w:val="24"/>
                              </w:rPr>
                            </w:pPr>
                            <w:r w:rsidRPr="00AF53F9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(</w:t>
                            </w:r>
                            <w:r w:rsidRPr="00AF53F9">
                              <w:rPr>
                                <w:color w:val="2E74B5" w:themeColor="accent5" w:themeShade="BF"/>
                                <w:szCs w:val="24"/>
                              </w:rPr>
                              <w:t xml:space="preserve">i) </w:t>
                            </w:r>
                            <w:r w:rsidR="004C0838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目的與方法</w:t>
                            </w:r>
                            <w:r w:rsidR="004C0838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 xml:space="preserve"> 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使用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ASID</w:t>
                            </w:r>
                            <w:r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及</w:t>
                            </w:r>
                            <w:r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color w:val="2E74B5" w:themeColor="accent5" w:themeShade="BF"/>
                                <w:szCs w:val="24"/>
                              </w:rPr>
                              <w:t>SG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小鼠施打胰腺癌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BxPC-3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細胞株，觀察胰腺癌腫瘤形成大小之變化，並分為三組注射不同方式製成之嵌合抗原受體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T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細胞觀察治療效果</w:t>
                            </w:r>
                            <w:r w:rsidRPr="00CF544D">
                              <w:rPr>
                                <w:rFonts w:ascii="新細明體" w:eastAsia="新細明體" w:hAnsi="新細明體" w:hint="eastAsia"/>
                                <w:color w:val="2E74B5" w:themeColor="accent5" w:themeShade="BF"/>
                                <w:szCs w:val="24"/>
                              </w:rPr>
                              <w:t>：</w:t>
                            </w:r>
                          </w:p>
                          <w:p w:rsidR="00A9489E" w:rsidRPr="00CF544D" w:rsidRDefault="00A9489E" w:rsidP="00A9489E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160" w:lineRule="atLeast"/>
                              <w:ind w:leftChars="400" w:left="1440"/>
                              <w:rPr>
                                <w:color w:val="2E74B5" w:themeColor="accent5" w:themeShade="BF"/>
                                <w:szCs w:val="24"/>
                              </w:rPr>
                            </w:pP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施打胰腺癌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BxPC-3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細胞株</w:t>
                            </w:r>
                          </w:p>
                          <w:p w:rsidR="00A9489E" w:rsidRPr="00CF544D" w:rsidRDefault="00A9489E" w:rsidP="00A9489E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160" w:lineRule="atLeast"/>
                              <w:ind w:leftChars="400" w:left="1440"/>
                              <w:rPr>
                                <w:color w:val="2E74B5" w:themeColor="accent5" w:themeShade="BF"/>
                                <w:szCs w:val="24"/>
                              </w:rPr>
                            </w:pP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施打胰腺癌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BxPC-3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細胞株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 xml:space="preserve"> + 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製法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1- Car-T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治療</w:t>
                            </w:r>
                          </w:p>
                          <w:p w:rsidR="00A9489E" w:rsidRPr="00CF544D" w:rsidRDefault="00A9489E" w:rsidP="00A9489E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160" w:lineRule="atLeast"/>
                              <w:ind w:leftChars="400" w:left="1440"/>
                              <w:rPr>
                                <w:color w:val="2E74B5" w:themeColor="accent5" w:themeShade="BF"/>
                                <w:szCs w:val="24"/>
                              </w:rPr>
                            </w:pP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施打胰腺癌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BxPC-3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細胞株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 xml:space="preserve"> + 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製法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2 -Car-T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治療</w:t>
                            </w:r>
                          </w:p>
                          <w:p w:rsidR="00A9489E" w:rsidRPr="00CF544D" w:rsidRDefault="00A9489E" w:rsidP="00A9489E">
                            <w:pPr>
                              <w:spacing w:line="160" w:lineRule="atLeast"/>
                              <w:ind w:leftChars="200" w:left="480"/>
                              <w:rPr>
                                <w:color w:val="2E74B5" w:themeColor="accent5" w:themeShade="BF"/>
                                <w:szCs w:val="24"/>
                              </w:rPr>
                            </w:pPr>
                          </w:p>
                          <w:p w:rsidR="00A9489E" w:rsidRPr="00AF53F9" w:rsidRDefault="00A9489E" w:rsidP="00A9489E">
                            <w:pPr>
                              <w:spacing w:line="160" w:lineRule="atLeast"/>
                              <w:ind w:leftChars="200" w:left="480"/>
                              <w:rPr>
                                <w:color w:val="2E74B5" w:themeColor="accent5" w:themeShade="BF"/>
                                <w:szCs w:val="24"/>
                              </w:rPr>
                            </w:pPr>
                            <w:r w:rsidRPr="00AF53F9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(</w:t>
                            </w:r>
                            <w:r w:rsidRPr="00AF53F9">
                              <w:rPr>
                                <w:color w:val="2E74B5" w:themeColor="accent5" w:themeShade="BF"/>
                                <w:szCs w:val="24"/>
                              </w:rPr>
                              <w:t>ii)</w:t>
                            </w:r>
                            <w:r>
                              <w:rPr>
                                <w:color w:val="2E74B5" w:themeColor="accent5" w:themeShade="BF"/>
                                <w:szCs w:val="24"/>
                              </w:rPr>
                              <w:t xml:space="preserve"> </w:t>
                            </w:r>
                            <w:r w:rsidRPr="00AF53F9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試算</w:t>
                            </w:r>
                            <w:r w:rsidRPr="00AF53F9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ID</w:t>
                            </w:r>
                            <w:r w:rsidRPr="00AF53F9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：</w:t>
                            </w:r>
                            <w:r w:rsidRPr="00AF53F9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 xml:space="preserve"> 2_22-</w:t>
                            </w:r>
                            <w:r>
                              <w:rPr>
                                <w:color w:val="2E74B5" w:themeColor="accent5" w:themeShade="BF"/>
                                <w:szCs w:val="24"/>
                              </w:rPr>
                              <w:t>33</w:t>
                            </w:r>
                            <w:r w:rsidRPr="00AF53F9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color w:val="2E74B5" w:themeColor="accent5" w:themeShade="BF"/>
                                <w:szCs w:val="24"/>
                              </w:rPr>
                              <w:t>2000</w:t>
                            </w:r>
                            <w:r w:rsidRPr="00AF53F9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_1657888623178 (</w:t>
                            </w:r>
                            <w:r w:rsidRPr="00AF53F9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檔名</w:t>
                            </w:r>
                            <w:r w:rsidRPr="00AF53F9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_</w:t>
                            </w:r>
                            <w:r w:rsidRPr="00AA206E">
                              <w:rPr>
                                <w:rFonts w:hint="eastAsia"/>
                                <w:color w:val="7030A0"/>
                                <w:szCs w:val="24"/>
                              </w:rPr>
                              <w:t>實驗一</w:t>
                            </w:r>
                            <w:r w:rsidRPr="00AF53F9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color w:val="2E74B5" w:themeColor="accent5" w:themeShade="BF"/>
                                <w:szCs w:val="24"/>
                              </w:rPr>
                              <w:t>2_22</w:t>
                            </w:r>
                            <w:r w:rsidRPr="00AF53F9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color w:val="2E74B5" w:themeColor="accent5" w:themeShade="BF"/>
                                <w:szCs w:val="24"/>
                              </w:rPr>
                              <w:t>33</w:t>
                            </w:r>
                            <w:r w:rsidRPr="00AF53F9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color w:val="2E74B5" w:themeColor="accent5" w:themeShade="BF"/>
                                <w:szCs w:val="24"/>
                              </w:rPr>
                              <w:t>2000</w:t>
                            </w:r>
                            <w:r w:rsidRPr="00AF53F9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_165</w:t>
                            </w:r>
                            <w:r>
                              <w:rPr>
                                <w:color w:val="2E74B5" w:themeColor="accent5" w:themeShade="BF"/>
                                <w:szCs w:val="24"/>
                              </w:rPr>
                              <w:t>7888623178</w:t>
                            </w:r>
                            <w:r w:rsidRPr="00746F78">
                              <w:rPr>
                                <w:color w:val="FF0000"/>
                                <w:szCs w:val="24"/>
                              </w:rPr>
                              <w:t>*</w:t>
                            </w:r>
                            <w:r w:rsidRPr="00AF53F9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)</w:t>
                            </w:r>
                          </w:p>
                          <w:p w:rsidR="00A9489E" w:rsidRPr="00CF544D" w:rsidRDefault="00A9489E" w:rsidP="00A9489E">
                            <w:pPr>
                              <w:spacing w:line="160" w:lineRule="atLeast"/>
                              <w:ind w:leftChars="200" w:left="480"/>
                              <w:rPr>
                                <w:color w:val="2E74B5" w:themeColor="accent5" w:themeShade="BF"/>
                                <w:szCs w:val="24"/>
                              </w:rPr>
                            </w:pP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計算結果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n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值為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 xml:space="preserve"> 6.98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。使用的動物數量為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n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值無條件進位至整數，各組樣本數應為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 xml:space="preserve"> 7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。</w:t>
                            </w:r>
                          </w:p>
                          <w:p w:rsidR="00A9489E" w:rsidRPr="00CF544D" w:rsidRDefault="004C0838" w:rsidP="004C0838">
                            <w:pPr>
                              <w:spacing w:line="160" w:lineRule="atLeast"/>
                              <w:ind w:leftChars="500" w:left="1200"/>
                              <w:rPr>
                                <w:color w:val="2E74B5" w:themeColor="accent5" w:themeShade="BF"/>
                                <w:szCs w:val="24"/>
                              </w:rPr>
                            </w:pPr>
                            <w:r w:rsidRPr="004C0838">
                              <w:rPr>
                                <w:color w:val="2E74B5" w:themeColor="accent5" w:themeShade="BF"/>
                                <w:szCs w:val="24"/>
                              </w:rPr>
                              <w:sym w:font="Wingdings" w:char="F0E8"/>
                            </w:r>
                            <w:r w:rsidR="00A9489E"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每次實驗需</w:t>
                            </w:r>
                            <w:r w:rsidR="00A9489E"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 xml:space="preserve"> ASID</w:t>
                            </w:r>
                            <w:r w:rsidR="003C2383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小鼠</w:t>
                            </w:r>
                            <w:r w:rsidR="00A9489E" w:rsidRPr="00CF544D">
                              <w:rPr>
                                <w:rFonts w:ascii="新細明體" w:eastAsia="新細明體" w:hAnsi="新細明體" w:hint="eastAsia"/>
                                <w:color w:val="2E74B5" w:themeColor="accent5" w:themeShade="BF"/>
                                <w:szCs w:val="24"/>
                              </w:rPr>
                              <w:t>：</w:t>
                            </w:r>
                            <w:r w:rsidR="00A9489E"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7x</w:t>
                            </w:r>
                            <w:r w:rsidR="00A9489E" w:rsidRPr="00CF544D">
                              <w:rPr>
                                <w:color w:val="2E74B5" w:themeColor="accent5" w:themeShade="BF"/>
                                <w:szCs w:val="24"/>
                              </w:rPr>
                              <w:t>3=21</w:t>
                            </w:r>
                            <w:r w:rsidR="00A9489E"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，預計重複</w:t>
                            </w:r>
                            <w:r w:rsidR="00A9489E"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2</w:t>
                            </w:r>
                            <w:r w:rsidR="00A9489E"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次。共需</w:t>
                            </w:r>
                            <w:r w:rsidR="00A9489E"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42</w:t>
                            </w:r>
                            <w:r w:rsidR="00A9489E"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隻</w:t>
                            </w:r>
                          </w:p>
                          <w:p w:rsidR="00A9489E" w:rsidRPr="00CF544D" w:rsidRDefault="004C0838" w:rsidP="004C0838">
                            <w:pPr>
                              <w:spacing w:line="160" w:lineRule="atLeast"/>
                              <w:ind w:leftChars="500" w:left="1200"/>
                              <w:rPr>
                                <w:color w:val="2E74B5" w:themeColor="accent5" w:themeShade="BF"/>
                                <w:szCs w:val="24"/>
                              </w:rPr>
                            </w:pPr>
                            <w:r w:rsidRPr="004C0838">
                              <w:rPr>
                                <w:color w:val="2E74B5" w:themeColor="accent5" w:themeShade="BF"/>
                                <w:szCs w:val="24"/>
                              </w:rPr>
                              <w:sym w:font="Wingdings" w:char="F0E8"/>
                            </w:r>
                            <w:r w:rsidR="00A9489E"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每次實驗需</w:t>
                            </w:r>
                            <w:r w:rsidR="00A9489E"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 xml:space="preserve"> </w:t>
                            </w:r>
                            <w:r w:rsidR="00A9489E">
                              <w:rPr>
                                <w:color w:val="2E74B5" w:themeColor="accent5" w:themeShade="BF"/>
                                <w:szCs w:val="24"/>
                              </w:rPr>
                              <w:t>NSG</w:t>
                            </w:r>
                            <w:r w:rsidR="003C2383">
                              <w:rPr>
                                <w:color w:val="2E74B5" w:themeColor="accent5" w:themeShade="BF"/>
                                <w:szCs w:val="24"/>
                              </w:rPr>
                              <w:t xml:space="preserve"> </w:t>
                            </w:r>
                            <w:r w:rsidR="003C2383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小鼠</w:t>
                            </w:r>
                            <w:r w:rsidR="00A9489E" w:rsidRPr="00CF544D">
                              <w:rPr>
                                <w:rFonts w:ascii="新細明體" w:eastAsia="新細明體" w:hAnsi="新細明體" w:hint="eastAsia"/>
                                <w:color w:val="2E74B5" w:themeColor="accent5" w:themeShade="BF"/>
                                <w:szCs w:val="24"/>
                              </w:rPr>
                              <w:t>：</w:t>
                            </w:r>
                            <w:r w:rsidR="00A9489E"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7x</w:t>
                            </w:r>
                            <w:r w:rsidR="00A9489E" w:rsidRPr="00CF544D">
                              <w:rPr>
                                <w:color w:val="2E74B5" w:themeColor="accent5" w:themeShade="BF"/>
                                <w:szCs w:val="24"/>
                              </w:rPr>
                              <w:t>3=21</w:t>
                            </w:r>
                            <w:r w:rsidR="00A9489E"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，預計重複</w:t>
                            </w:r>
                            <w:r w:rsidR="00A9489E"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2</w:t>
                            </w:r>
                            <w:r w:rsidR="00A9489E"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次。共需</w:t>
                            </w:r>
                            <w:r w:rsidR="00A9489E"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42</w:t>
                            </w:r>
                            <w:r w:rsidR="00A9489E"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隻</w:t>
                            </w:r>
                          </w:p>
                          <w:p w:rsidR="00A9489E" w:rsidRPr="004C0838" w:rsidRDefault="00A9489E" w:rsidP="004C0838">
                            <w:pPr>
                              <w:spacing w:line="160" w:lineRule="atLeast"/>
                              <w:ind w:leftChars="200" w:left="480"/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4C0838">
                              <w:rPr>
                                <w:rFonts w:hint="eastAsia"/>
                                <w:b/>
                                <w:color w:val="FF0000"/>
                                <w:szCs w:val="24"/>
                              </w:rPr>
                              <w:t>*</w:t>
                            </w:r>
                            <w:r w:rsidRPr="004C0838">
                              <w:rPr>
                                <w:rFonts w:hint="eastAsia"/>
                                <w:b/>
                                <w:color w:val="FF0000"/>
                                <w:szCs w:val="24"/>
                              </w:rPr>
                              <w:t>請下載試算結果</w:t>
                            </w:r>
                            <w:r w:rsidRPr="004C0838">
                              <w:rPr>
                                <w:rFonts w:hint="eastAsia"/>
                                <w:b/>
                                <w:color w:val="FF0000"/>
                                <w:szCs w:val="24"/>
                              </w:rPr>
                              <w:t>PDF</w:t>
                            </w:r>
                            <w:r w:rsidRPr="004C0838">
                              <w:rPr>
                                <w:rFonts w:hint="eastAsia"/>
                                <w:b/>
                                <w:color w:val="FF0000"/>
                                <w:szCs w:val="24"/>
                              </w:rPr>
                              <w:t>檔，可於系統檔名前加註文字，如此範例所示</w:t>
                            </w:r>
                            <w:r w:rsidRPr="004C0838">
                              <w:rPr>
                                <w:b/>
                                <w:color w:val="FF0000"/>
                                <w:szCs w:val="24"/>
                              </w:rPr>
                              <w:t>”</w:t>
                            </w:r>
                            <w:r w:rsidRPr="004C0838">
                              <w:rPr>
                                <w:rFonts w:hint="eastAsia"/>
                                <w:b/>
                                <w:color w:val="7030A0"/>
                                <w:szCs w:val="24"/>
                              </w:rPr>
                              <w:t>實驗一</w:t>
                            </w:r>
                            <w:r w:rsidRPr="004C0838">
                              <w:rPr>
                                <w:b/>
                                <w:color w:val="FF0000"/>
                                <w:szCs w:val="24"/>
                              </w:rPr>
                              <w:t>”</w:t>
                            </w:r>
                            <w:r w:rsidRPr="004C0838">
                              <w:rPr>
                                <w:rFonts w:hint="eastAsia"/>
                                <w:b/>
                                <w:color w:val="FF0000"/>
                                <w:szCs w:val="24"/>
                              </w:rPr>
                              <w:t>並上傳於附件區。</w:t>
                            </w:r>
                          </w:p>
                          <w:p w:rsidR="00AA206E" w:rsidRDefault="00AA206E" w:rsidP="00A9489E">
                            <w:pPr>
                              <w:spacing w:line="160" w:lineRule="atLeast"/>
                              <w:ind w:leftChars="200" w:left="480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</w:p>
                          <w:p w:rsidR="00243D42" w:rsidRDefault="00243D42" w:rsidP="00A9489E">
                            <w:pPr>
                              <w:spacing w:line="160" w:lineRule="atLeast"/>
                              <w:ind w:leftChars="200" w:left="480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</w:p>
                          <w:p w:rsidR="00A9489E" w:rsidRPr="00243D42" w:rsidRDefault="00A9489E" w:rsidP="005B065C">
                            <w:pPr>
                              <w:spacing w:line="160" w:lineRule="atLeast"/>
                              <w:ind w:leftChars="100" w:left="240"/>
                              <w:rPr>
                                <w:color w:val="2E74B5" w:themeColor="accent5" w:themeShade="BF"/>
                                <w:szCs w:val="24"/>
                                <w:u w:val="single"/>
                              </w:rPr>
                            </w:pPr>
                            <w:r w:rsidRPr="00243D42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  <w:u w:val="thick"/>
                              </w:rPr>
                              <w:t>實驗二</w:t>
                            </w:r>
                            <w:r w:rsidR="0086674D" w:rsidRPr="00243D42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 xml:space="preserve"> </w:t>
                            </w:r>
                            <w:r w:rsidR="0086674D" w:rsidRPr="00243D42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探討聯合表現兩種嵌合抗原受體</w:t>
                            </w:r>
                            <w:r w:rsidR="0086674D" w:rsidRPr="00243D42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T</w:t>
                            </w:r>
                            <w:r w:rsidR="0086674D" w:rsidRPr="00243D42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細胞</w:t>
                            </w:r>
                            <w:r w:rsidR="0086674D" w:rsidRPr="00243D42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 xml:space="preserve"> (Combination Car-T)</w:t>
                            </w:r>
                            <w:r w:rsidR="0086674D" w:rsidRPr="00243D42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，其提升治療效果之效力</w:t>
                            </w:r>
                          </w:p>
                          <w:p w:rsidR="00A9489E" w:rsidRPr="00CF544D" w:rsidRDefault="00A9489E" w:rsidP="00A9489E">
                            <w:pPr>
                              <w:spacing w:line="160" w:lineRule="atLeast"/>
                              <w:ind w:leftChars="200" w:left="480"/>
                              <w:rPr>
                                <w:color w:val="2E74B5" w:themeColor="accent5" w:themeShade="BF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color w:val="2E74B5" w:themeColor="accent5" w:themeShade="BF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color w:val="2E74B5" w:themeColor="accent5" w:themeShade="BF"/>
                                <w:szCs w:val="24"/>
                              </w:rPr>
                              <w:t xml:space="preserve"> </w:t>
                            </w:r>
                            <w:r w:rsidR="008667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目的與方法</w:t>
                            </w:r>
                            <w:r w:rsidR="008667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 xml:space="preserve"> 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使用</w:t>
                            </w:r>
                            <w:r>
                              <w:rPr>
                                <w:color w:val="2E74B5" w:themeColor="accent5" w:themeShade="BF"/>
                                <w:szCs w:val="24"/>
                              </w:rPr>
                              <w:t>ASID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小鼠，以皮下注射方式施打胰腺癌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BxPC-3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細胞株，觀察胰腺癌腫瘤形成大小之變化，並注射對抗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A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抗原與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B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抗原之聯合共表現之嵌合抗原受體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T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細胞，包含控制組分為五組處理方式</w:t>
                            </w:r>
                            <w:r w:rsidRPr="00CF544D">
                              <w:rPr>
                                <w:rFonts w:ascii="新細明體" w:eastAsia="新細明體" w:hAnsi="新細明體" w:hint="eastAsia"/>
                                <w:color w:val="2E74B5" w:themeColor="accent5" w:themeShade="BF"/>
                                <w:szCs w:val="24"/>
                              </w:rPr>
                              <w:t>：</w:t>
                            </w:r>
                          </w:p>
                          <w:p w:rsidR="00A9489E" w:rsidRPr="00CF544D" w:rsidRDefault="00A9489E" w:rsidP="00A9489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160" w:lineRule="atLeast"/>
                              <w:ind w:leftChars="400" w:left="1440"/>
                              <w:rPr>
                                <w:color w:val="2E74B5" w:themeColor="accent5" w:themeShade="BF"/>
                                <w:szCs w:val="24"/>
                              </w:rPr>
                            </w:pP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只施打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A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抗原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 xml:space="preserve"> &amp; B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抗原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 xml:space="preserve"> Car-T</w:t>
                            </w:r>
                          </w:p>
                          <w:p w:rsidR="00A9489E" w:rsidRPr="00CF544D" w:rsidRDefault="00A9489E" w:rsidP="00A9489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160" w:lineRule="atLeast"/>
                              <w:ind w:leftChars="400" w:left="1440"/>
                              <w:rPr>
                                <w:color w:val="2E74B5" w:themeColor="accent5" w:themeShade="BF"/>
                                <w:szCs w:val="24"/>
                              </w:rPr>
                            </w:pP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施打胰腺癌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BxPC-3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細胞株</w:t>
                            </w:r>
                          </w:p>
                          <w:p w:rsidR="00A9489E" w:rsidRPr="00CF544D" w:rsidRDefault="00A9489E" w:rsidP="00A9489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160" w:lineRule="atLeast"/>
                              <w:ind w:leftChars="400" w:left="1440"/>
                              <w:rPr>
                                <w:color w:val="2E74B5" w:themeColor="accent5" w:themeShade="BF"/>
                                <w:szCs w:val="24"/>
                              </w:rPr>
                            </w:pP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施打胰腺癌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BxPC-3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細胞株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 xml:space="preserve"> + A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抗原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 xml:space="preserve"> Car-T</w:t>
                            </w:r>
                          </w:p>
                          <w:p w:rsidR="00A9489E" w:rsidRPr="00CF544D" w:rsidRDefault="00A9489E" w:rsidP="00A9489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160" w:lineRule="atLeast"/>
                              <w:ind w:leftChars="400" w:left="1440"/>
                              <w:rPr>
                                <w:color w:val="2E74B5" w:themeColor="accent5" w:themeShade="BF"/>
                                <w:szCs w:val="24"/>
                              </w:rPr>
                            </w:pP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施打胰腺癌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BxPC-3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細胞株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 xml:space="preserve"> + B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抗原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 xml:space="preserve"> Car-T</w:t>
                            </w:r>
                          </w:p>
                          <w:p w:rsidR="00A9489E" w:rsidRPr="00CF544D" w:rsidRDefault="00A9489E" w:rsidP="00A9489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160" w:lineRule="atLeast"/>
                              <w:ind w:leftChars="400" w:left="1440"/>
                              <w:rPr>
                                <w:color w:val="2E74B5" w:themeColor="accent5" w:themeShade="BF"/>
                                <w:szCs w:val="24"/>
                              </w:rPr>
                            </w:pP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施打胰腺癌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BxPC-3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細胞株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 xml:space="preserve"> + A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抗原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 xml:space="preserve"> &amp; B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抗原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 xml:space="preserve"> Car-T</w:t>
                            </w:r>
                          </w:p>
                          <w:p w:rsidR="00A9489E" w:rsidRPr="00CF544D" w:rsidRDefault="00A9489E" w:rsidP="00A9489E">
                            <w:pPr>
                              <w:spacing w:line="160" w:lineRule="atLeast"/>
                              <w:ind w:leftChars="200" w:left="480"/>
                              <w:rPr>
                                <w:color w:val="2E74B5" w:themeColor="accent5" w:themeShade="BF"/>
                                <w:szCs w:val="24"/>
                              </w:rPr>
                            </w:pPr>
                          </w:p>
                          <w:p w:rsidR="00A9489E" w:rsidRPr="00CF544D" w:rsidRDefault="00A9489E" w:rsidP="00A9489E">
                            <w:pPr>
                              <w:spacing w:line="160" w:lineRule="atLeast"/>
                              <w:ind w:leftChars="200" w:left="480"/>
                              <w:rPr>
                                <w:color w:val="2E74B5" w:themeColor="accent5" w:themeShade="BF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(i</w:t>
                            </w:r>
                            <w:r>
                              <w:rPr>
                                <w:color w:val="2E74B5" w:themeColor="accent5" w:themeShade="BF"/>
                                <w:szCs w:val="24"/>
                              </w:rPr>
                              <w:t xml:space="preserve">i) 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試算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ID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：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 xml:space="preserve"> 2_22-</w:t>
                            </w:r>
                            <w:r>
                              <w:rPr>
                                <w:color w:val="2E74B5" w:themeColor="accent5" w:themeShade="BF"/>
                                <w:szCs w:val="24"/>
                              </w:rPr>
                              <w:t>33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color w:val="2E74B5" w:themeColor="accent5" w:themeShade="BF"/>
                                <w:szCs w:val="24"/>
                              </w:rPr>
                              <w:t>2000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_1657888791164 (</w:t>
                            </w:r>
                            <w:r w:rsidRPr="00AF53F9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檔名</w:t>
                            </w:r>
                            <w:r w:rsidRPr="00AF53F9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_</w:t>
                            </w:r>
                            <w:r w:rsidRPr="00AA206E">
                              <w:rPr>
                                <w:rFonts w:hint="eastAsia"/>
                                <w:color w:val="7030A0"/>
                                <w:szCs w:val="24"/>
                              </w:rPr>
                              <w:t>實驗二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_</w:t>
                            </w:r>
                            <w:r w:rsidR="00AA206E">
                              <w:rPr>
                                <w:color w:val="2E74B5" w:themeColor="accent5" w:themeShade="BF"/>
                                <w:szCs w:val="24"/>
                              </w:rPr>
                              <w:t>2_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22-</w:t>
                            </w:r>
                            <w:r>
                              <w:rPr>
                                <w:color w:val="2E74B5" w:themeColor="accent5" w:themeShade="BF"/>
                                <w:szCs w:val="24"/>
                              </w:rPr>
                              <w:t>33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color w:val="2E74B5" w:themeColor="accent5" w:themeShade="BF"/>
                                <w:szCs w:val="24"/>
                              </w:rPr>
                              <w:t>2000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_1657888791164</w:t>
                            </w:r>
                            <w:r w:rsidRPr="00746F78">
                              <w:rPr>
                                <w:color w:val="FF0000"/>
                                <w:szCs w:val="24"/>
                              </w:rPr>
                              <w:t>*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)</w:t>
                            </w:r>
                          </w:p>
                          <w:p w:rsidR="00A9489E" w:rsidRPr="00CF544D" w:rsidRDefault="00A9489E" w:rsidP="00A9489E">
                            <w:pPr>
                              <w:spacing w:line="160" w:lineRule="atLeast"/>
                              <w:ind w:leftChars="200" w:left="480"/>
                              <w:rPr>
                                <w:color w:val="2E74B5" w:themeColor="accent5" w:themeShade="BF"/>
                                <w:szCs w:val="24"/>
                              </w:rPr>
                            </w:pP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計算結果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n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值為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 xml:space="preserve"> 6.98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。使用的動物數量為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n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值無條件進位至整數，各組樣本數應為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 xml:space="preserve"> 7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。</w:t>
                            </w:r>
                          </w:p>
                          <w:p w:rsidR="00A9489E" w:rsidRPr="00CF544D" w:rsidRDefault="004C0838" w:rsidP="004C0838">
                            <w:pPr>
                              <w:spacing w:line="160" w:lineRule="atLeast"/>
                              <w:ind w:leftChars="500" w:left="1200"/>
                              <w:rPr>
                                <w:color w:val="2E74B5" w:themeColor="accent5" w:themeShade="BF"/>
                                <w:szCs w:val="24"/>
                              </w:rPr>
                            </w:pPr>
                            <w:r w:rsidRPr="004C0838">
                              <w:rPr>
                                <w:color w:val="2E74B5" w:themeColor="accent5" w:themeShade="BF"/>
                                <w:szCs w:val="24"/>
                              </w:rPr>
                              <w:sym w:font="Wingdings" w:char="F0E8"/>
                            </w:r>
                            <w:r w:rsidR="00A9489E"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每次實驗需</w:t>
                            </w:r>
                            <w:r w:rsidR="00A9489E"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 xml:space="preserve"> ASID</w:t>
                            </w:r>
                            <w:r w:rsidR="003C2383">
                              <w:rPr>
                                <w:color w:val="2E74B5" w:themeColor="accent5" w:themeShade="BF"/>
                                <w:szCs w:val="24"/>
                              </w:rPr>
                              <w:t xml:space="preserve"> </w:t>
                            </w:r>
                            <w:r w:rsidR="003C2383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小鼠</w:t>
                            </w:r>
                            <w:r w:rsidR="00A9489E" w:rsidRPr="00CF544D">
                              <w:rPr>
                                <w:rFonts w:ascii="新細明體" w:eastAsia="新細明體" w:hAnsi="新細明體" w:hint="eastAsia"/>
                                <w:color w:val="2E74B5" w:themeColor="accent5" w:themeShade="BF"/>
                                <w:szCs w:val="24"/>
                              </w:rPr>
                              <w:t>：</w:t>
                            </w:r>
                            <w:r w:rsidR="00A9489E"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7x5</w:t>
                            </w:r>
                            <w:r w:rsidR="00A9489E" w:rsidRPr="00CF544D">
                              <w:rPr>
                                <w:color w:val="2E74B5" w:themeColor="accent5" w:themeShade="BF"/>
                                <w:szCs w:val="24"/>
                              </w:rPr>
                              <w:t>=</w:t>
                            </w:r>
                            <w:r w:rsidR="00A9489E"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35</w:t>
                            </w:r>
                            <w:r w:rsidR="00A9489E"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，預計重複</w:t>
                            </w:r>
                            <w:r w:rsidR="00A9489E"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2</w:t>
                            </w:r>
                            <w:r w:rsidR="00A9489E"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次。共需</w:t>
                            </w:r>
                            <w:r w:rsidR="00A9489E"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70</w:t>
                            </w:r>
                            <w:r w:rsidR="00A9489E"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隻</w:t>
                            </w:r>
                          </w:p>
                          <w:p w:rsidR="00A9489E" w:rsidRPr="004C0838" w:rsidRDefault="00A9489E" w:rsidP="004C0838">
                            <w:pPr>
                              <w:spacing w:line="160" w:lineRule="atLeast"/>
                              <w:ind w:leftChars="200" w:left="480"/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4C0838">
                              <w:rPr>
                                <w:rFonts w:hint="eastAsia"/>
                                <w:b/>
                                <w:color w:val="FF0000"/>
                                <w:szCs w:val="24"/>
                              </w:rPr>
                              <w:t>*</w:t>
                            </w:r>
                            <w:r w:rsidRPr="004C0838">
                              <w:rPr>
                                <w:rFonts w:hint="eastAsia"/>
                                <w:b/>
                                <w:color w:val="FF0000"/>
                                <w:szCs w:val="24"/>
                              </w:rPr>
                              <w:t>請下載試算結果</w:t>
                            </w:r>
                            <w:r w:rsidRPr="004C0838">
                              <w:rPr>
                                <w:rFonts w:hint="eastAsia"/>
                                <w:b/>
                                <w:color w:val="FF0000"/>
                                <w:szCs w:val="24"/>
                              </w:rPr>
                              <w:t>PDF</w:t>
                            </w:r>
                            <w:r w:rsidRPr="004C0838">
                              <w:rPr>
                                <w:rFonts w:hint="eastAsia"/>
                                <w:b/>
                                <w:color w:val="FF0000"/>
                                <w:szCs w:val="24"/>
                              </w:rPr>
                              <w:t>檔，可於系統檔名前加註文字，如此範例所示</w:t>
                            </w:r>
                            <w:r w:rsidRPr="004C0838">
                              <w:rPr>
                                <w:b/>
                                <w:color w:val="FF0000"/>
                                <w:szCs w:val="24"/>
                              </w:rPr>
                              <w:t>”</w:t>
                            </w:r>
                            <w:r w:rsidRPr="004C0838">
                              <w:rPr>
                                <w:rFonts w:hint="eastAsia"/>
                                <w:b/>
                                <w:color w:val="7030A0"/>
                                <w:szCs w:val="24"/>
                              </w:rPr>
                              <w:t>實驗二</w:t>
                            </w:r>
                            <w:r w:rsidRPr="004C0838">
                              <w:rPr>
                                <w:b/>
                                <w:color w:val="FF0000"/>
                                <w:szCs w:val="24"/>
                              </w:rPr>
                              <w:t>”</w:t>
                            </w:r>
                            <w:r w:rsidRPr="004C0838">
                              <w:rPr>
                                <w:rFonts w:hint="eastAsia"/>
                                <w:b/>
                                <w:color w:val="FF0000"/>
                                <w:szCs w:val="24"/>
                              </w:rPr>
                              <w:t>並上傳於附件區。</w:t>
                            </w:r>
                          </w:p>
                          <w:p w:rsidR="00A9489E" w:rsidRDefault="00A9489E" w:rsidP="00A9489E">
                            <w:pPr>
                              <w:spacing w:line="160" w:lineRule="atLeast"/>
                              <w:ind w:leftChars="200" w:left="480"/>
                              <w:rPr>
                                <w:color w:val="2E74B5" w:themeColor="accent5" w:themeShade="BF"/>
                                <w:szCs w:val="24"/>
                              </w:rPr>
                            </w:pPr>
                          </w:p>
                          <w:p w:rsidR="004C0838" w:rsidRPr="00957BB2" w:rsidRDefault="004C0838" w:rsidP="00A9489E">
                            <w:pPr>
                              <w:spacing w:line="160" w:lineRule="atLeast"/>
                              <w:ind w:leftChars="200" w:left="480"/>
                              <w:rPr>
                                <w:color w:val="2E74B5" w:themeColor="accent5" w:themeShade="BF"/>
                                <w:szCs w:val="24"/>
                              </w:rPr>
                            </w:pPr>
                          </w:p>
                          <w:p w:rsidR="004C0838" w:rsidRDefault="00A9489E" w:rsidP="00A9489E">
                            <w:pPr>
                              <w:spacing w:line="160" w:lineRule="atLeast"/>
                              <w:ind w:leftChars="200" w:left="480"/>
                              <w:rPr>
                                <w:rFonts w:ascii="新細明體" w:eastAsia="新細明體" w:hAnsi="新細明體"/>
                                <w:color w:val="2E74B5" w:themeColor="accent5" w:themeShade="BF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color w:val="2E74B5" w:themeColor="accent5" w:themeShade="BF"/>
                                <w:szCs w:val="24"/>
                              </w:rPr>
                              <w:t xml:space="preserve">iii) </w:t>
                            </w:r>
                            <w:r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完成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本計劃共需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2E74B5" w:themeColor="accent5" w:themeShade="BF"/>
                                <w:szCs w:val="24"/>
                              </w:rPr>
                              <w:t>：</w:t>
                            </w:r>
                          </w:p>
                          <w:p w:rsidR="004C0838" w:rsidRDefault="00A9489E" w:rsidP="004C0838">
                            <w:pPr>
                              <w:spacing w:line="160" w:lineRule="atLeast"/>
                              <w:ind w:leftChars="500" w:left="1200"/>
                              <w:rPr>
                                <w:color w:val="2E74B5" w:themeColor="accent5" w:themeShade="BF"/>
                                <w:szCs w:val="24"/>
                              </w:rPr>
                            </w:pP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ASID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小鼠</w:t>
                            </w:r>
                            <w:r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color w:val="2E74B5" w:themeColor="accent5" w:themeShade="BF"/>
                                <w:szCs w:val="24"/>
                              </w:rPr>
                              <w:t>1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2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隻</w:t>
                            </w:r>
                            <w:r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；</w:t>
                            </w:r>
                          </w:p>
                          <w:p w:rsidR="00A9489E" w:rsidRDefault="00A9489E" w:rsidP="004C0838">
                            <w:pPr>
                              <w:spacing w:line="160" w:lineRule="atLeast"/>
                              <w:ind w:leftChars="500" w:left="1200"/>
                              <w:rPr>
                                <w:color w:val="2E74B5" w:themeColor="accent5" w:themeShade="BF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color w:val="2E74B5" w:themeColor="accent5" w:themeShade="BF"/>
                                <w:szCs w:val="24"/>
                              </w:rPr>
                              <w:t>SG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小鼠</w:t>
                            </w:r>
                            <w:r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4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2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隻</w:t>
                            </w:r>
                          </w:p>
                          <w:p w:rsidR="00A9489E" w:rsidRDefault="00A9489E" w:rsidP="00A9489E">
                            <w:pPr>
                              <w:spacing w:line="160" w:lineRule="atLeast"/>
                              <w:ind w:leftChars="200" w:left="480"/>
                            </w:pPr>
                          </w:p>
                          <w:p w:rsidR="0086674D" w:rsidRPr="00077A72" w:rsidRDefault="0086674D" w:rsidP="00A9489E">
                            <w:pPr>
                              <w:spacing w:line="160" w:lineRule="atLeast"/>
                              <w:ind w:leftChars="200" w:left="480"/>
                            </w:pPr>
                          </w:p>
                          <w:p w:rsidR="00A9489E" w:rsidRPr="003161F0" w:rsidRDefault="00A9489E" w:rsidP="00A9489E">
                            <w:pPr>
                              <w:spacing w:line="160" w:lineRule="atLeast"/>
                              <w:ind w:leftChars="200" w:left="480"/>
                            </w:pPr>
                            <w:r w:rsidRPr="00077A72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(</w:t>
                            </w:r>
                            <w:r w:rsidRPr="00077A72">
                              <w:rPr>
                                <w:color w:val="2E74B5" w:themeColor="accent5" w:themeShade="BF"/>
                                <w:szCs w:val="24"/>
                              </w:rPr>
                              <w:t xml:space="preserve">iv) 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本計劃為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2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年期計劃，</w:t>
                            </w:r>
                            <w:r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因此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每年使用量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2E74B5" w:themeColor="accent5" w:themeShade="BF"/>
                                <w:szCs w:val="24"/>
                              </w:rPr>
                              <w:t>：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ASID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小鼠</w:t>
                            </w:r>
                            <w:r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為</w:t>
                            </w:r>
                            <w:r w:rsidR="00894BFE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5</w:t>
                            </w:r>
                            <w:r w:rsidR="00894BFE">
                              <w:rPr>
                                <w:color w:val="2E74B5" w:themeColor="accent5" w:themeShade="BF"/>
                                <w:szCs w:val="24"/>
                              </w:rPr>
                              <w:t>6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隻</w:t>
                            </w:r>
                            <w:r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；</w:t>
                            </w:r>
                            <w:r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color w:val="2E74B5" w:themeColor="accent5" w:themeShade="BF"/>
                                <w:szCs w:val="24"/>
                              </w:rPr>
                              <w:t>SG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小鼠</w:t>
                            </w:r>
                            <w:r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為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color w:val="2E74B5" w:themeColor="accent5" w:themeShade="BF"/>
                                <w:szCs w:val="24"/>
                              </w:rPr>
                              <w:t>1</w:t>
                            </w:r>
                            <w:r w:rsidRPr="00CF544D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D12BB7" id="文字方塊 4" o:spid="_x0000_s1031" type="#_x0000_t202" style="width:540.3pt;height:7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" strokecolor="#2e74b5 [2408]" strokeweight="1.25pt">
                <v:stroke dashstyle="dash"/>
                <v:textbox>
                  <w:txbxContent>
                    <w:p w:rsidR="00646C47" w:rsidRPr="00646C47" w:rsidRDefault="00A9489E" w:rsidP="00A9489E">
                      <w:pPr>
                        <w:spacing w:line="160" w:lineRule="atLeast"/>
                        <w:rPr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  <w:shd w:val="pct15" w:color="auto" w:fill="FFFFFF"/>
                        </w:rPr>
                      </w:pPr>
                      <w:r w:rsidRPr="00C5235B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  <w:shd w:val="pct15" w:color="auto" w:fill="FFFFFF"/>
                        </w:rPr>
                        <w:t>範例</w:t>
                      </w:r>
                      <w:r w:rsidR="00646C47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  <w:shd w:val="pct15" w:color="auto" w:fill="FFFFFF"/>
                        </w:rPr>
                        <w:t>五</w:t>
                      </w:r>
                    </w:p>
                    <w:p w:rsidR="00A9489E" w:rsidRPr="00243D42" w:rsidRDefault="00A9489E" w:rsidP="005B065C">
                      <w:pPr>
                        <w:spacing w:line="160" w:lineRule="atLeast"/>
                        <w:ind w:leftChars="100" w:left="240"/>
                        <w:rPr>
                          <w:color w:val="2E74B5" w:themeColor="accent5" w:themeShade="BF"/>
                          <w:szCs w:val="24"/>
                        </w:rPr>
                      </w:pPr>
                      <w:r w:rsidRPr="00243D42">
                        <w:rPr>
                          <w:rFonts w:hint="eastAsia"/>
                          <w:color w:val="2E74B5" w:themeColor="accent5" w:themeShade="BF"/>
                          <w:szCs w:val="24"/>
                          <w:u w:val="thick"/>
                        </w:rPr>
                        <w:t>實驗</w:t>
                      </w:r>
                      <w:proofErr w:type="gramStart"/>
                      <w:r w:rsidRPr="00243D42">
                        <w:rPr>
                          <w:rFonts w:hint="eastAsia"/>
                          <w:color w:val="2E74B5" w:themeColor="accent5" w:themeShade="BF"/>
                          <w:szCs w:val="24"/>
                          <w:u w:val="thick"/>
                        </w:rPr>
                        <w:t>一</w:t>
                      </w:r>
                      <w:proofErr w:type="gramEnd"/>
                      <w:r w:rsidR="0086674D" w:rsidRPr="00243D42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 xml:space="preserve"> </w:t>
                      </w:r>
                      <w:r w:rsidR="0086674D" w:rsidRPr="00243D42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比較嵌合抗原受體</w:t>
                      </w:r>
                      <w:r w:rsidR="0086674D" w:rsidRPr="00243D42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T</w:t>
                      </w:r>
                      <w:r w:rsidR="0086674D" w:rsidRPr="00243D42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細胞製成方式對於療效之差異</w:t>
                      </w:r>
                    </w:p>
                    <w:p w:rsidR="00A9489E" w:rsidRPr="00CF544D" w:rsidRDefault="00A9489E" w:rsidP="00A9489E">
                      <w:pPr>
                        <w:spacing w:line="160" w:lineRule="atLeast"/>
                        <w:ind w:leftChars="200" w:left="480"/>
                        <w:rPr>
                          <w:color w:val="2E74B5" w:themeColor="accent5" w:themeShade="BF"/>
                          <w:szCs w:val="24"/>
                        </w:rPr>
                      </w:pPr>
                      <w:r w:rsidRPr="00AF53F9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(</w:t>
                      </w:r>
                      <w:proofErr w:type="spellStart"/>
                      <w:r w:rsidRPr="00AF53F9">
                        <w:rPr>
                          <w:color w:val="2E74B5" w:themeColor="accent5" w:themeShade="BF"/>
                          <w:szCs w:val="24"/>
                        </w:rPr>
                        <w:t>i</w:t>
                      </w:r>
                      <w:proofErr w:type="spellEnd"/>
                      <w:r w:rsidRPr="00AF53F9">
                        <w:rPr>
                          <w:color w:val="2E74B5" w:themeColor="accent5" w:themeShade="BF"/>
                          <w:szCs w:val="24"/>
                        </w:rPr>
                        <w:t xml:space="preserve">) </w:t>
                      </w:r>
                      <w:r w:rsidR="004C0838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目的與方法</w:t>
                      </w:r>
                      <w:r w:rsidR="004C0838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 xml:space="preserve"> 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使用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ASID</w:t>
                      </w:r>
                      <w:r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及</w:t>
                      </w:r>
                      <w:r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N</w:t>
                      </w:r>
                      <w:r>
                        <w:rPr>
                          <w:color w:val="2E74B5" w:themeColor="accent5" w:themeShade="BF"/>
                          <w:szCs w:val="24"/>
                        </w:rPr>
                        <w:t>SG</w:t>
                      </w:r>
                      <w:proofErr w:type="gramStart"/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小鼠施打</w:t>
                      </w:r>
                      <w:proofErr w:type="gramEnd"/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胰腺癌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BxPC-3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細胞株，觀察胰腺癌腫瘤形成大小之變化，並分為三組注射不同方式</w:t>
                      </w:r>
                      <w:proofErr w:type="gramStart"/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製成之嵌合</w:t>
                      </w:r>
                      <w:proofErr w:type="gramEnd"/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抗原受體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T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細胞觀察治療效果</w:t>
                      </w:r>
                      <w:r w:rsidRPr="00CF544D">
                        <w:rPr>
                          <w:rFonts w:ascii="新細明體" w:eastAsia="新細明體" w:hAnsi="新細明體" w:hint="eastAsia"/>
                          <w:color w:val="2E74B5" w:themeColor="accent5" w:themeShade="BF"/>
                          <w:szCs w:val="24"/>
                        </w:rPr>
                        <w:t>：</w:t>
                      </w:r>
                    </w:p>
                    <w:p w:rsidR="00A9489E" w:rsidRPr="00CF544D" w:rsidRDefault="00A9489E" w:rsidP="00A9489E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160" w:lineRule="atLeast"/>
                        <w:ind w:leftChars="400" w:left="1440"/>
                        <w:rPr>
                          <w:color w:val="2E74B5" w:themeColor="accent5" w:themeShade="BF"/>
                          <w:szCs w:val="24"/>
                        </w:rPr>
                      </w:pP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施打胰腺癌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BxPC-3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細胞株</w:t>
                      </w:r>
                    </w:p>
                    <w:p w:rsidR="00A9489E" w:rsidRPr="00CF544D" w:rsidRDefault="00A9489E" w:rsidP="00A9489E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160" w:lineRule="atLeast"/>
                        <w:ind w:leftChars="400" w:left="1440"/>
                        <w:rPr>
                          <w:color w:val="2E74B5" w:themeColor="accent5" w:themeShade="BF"/>
                          <w:szCs w:val="24"/>
                        </w:rPr>
                      </w:pP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施打胰腺癌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BxPC-3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細胞株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 xml:space="preserve"> + 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製法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1- Car-T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治療</w:t>
                      </w:r>
                    </w:p>
                    <w:p w:rsidR="00A9489E" w:rsidRPr="00CF544D" w:rsidRDefault="00A9489E" w:rsidP="00A9489E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160" w:lineRule="atLeast"/>
                        <w:ind w:leftChars="400" w:left="1440"/>
                        <w:rPr>
                          <w:color w:val="2E74B5" w:themeColor="accent5" w:themeShade="BF"/>
                          <w:szCs w:val="24"/>
                        </w:rPr>
                      </w:pP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施打胰腺癌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BxPC-3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細胞株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 xml:space="preserve"> + 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製法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2 -Car-T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治療</w:t>
                      </w:r>
                    </w:p>
                    <w:p w:rsidR="00A9489E" w:rsidRPr="00CF544D" w:rsidRDefault="00A9489E" w:rsidP="00A9489E">
                      <w:pPr>
                        <w:spacing w:line="160" w:lineRule="atLeast"/>
                        <w:ind w:leftChars="200" w:left="480"/>
                        <w:rPr>
                          <w:color w:val="2E74B5" w:themeColor="accent5" w:themeShade="BF"/>
                          <w:szCs w:val="24"/>
                        </w:rPr>
                      </w:pPr>
                    </w:p>
                    <w:p w:rsidR="00A9489E" w:rsidRPr="00AF53F9" w:rsidRDefault="00A9489E" w:rsidP="00A9489E">
                      <w:pPr>
                        <w:spacing w:line="160" w:lineRule="atLeast"/>
                        <w:ind w:leftChars="200" w:left="480"/>
                        <w:rPr>
                          <w:color w:val="2E74B5" w:themeColor="accent5" w:themeShade="BF"/>
                          <w:szCs w:val="24"/>
                        </w:rPr>
                      </w:pPr>
                      <w:r w:rsidRPr="00AF53F9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(</w:t>
                      </w:r>
                      <w:r w:rsidRPr="00AF53F9">
                        <w:rPr>
                          <w:color w:val="2E74B5" w:themeColor="accent5" w:themeShade="BF"/>
                          <w:szCs w:val="24"/>
                        </w:rPr>
                        <w:t>ii)</w:t>
                      </w:r>
                      <w:r>
                        <w:rPr>
                          <w:color w:val="2E74B5" w:themeColor="accent5" w:themeShade="BF"/>
                          <w:szCs w:val="24"/>
                        </w:rPr>
                        <w:t xml:space="preserve"> </w:t>
                      </w:r>
                      <w:r w:rsidRPr="00AF53F9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試算</w:t>
                      </w:r>
                      <w:r w:rsidRPr="00AF53F9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ID</w:t>
                      </w:r>
                      <w:r w:rsidRPr="00AF53F9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：</w:t>
                      </w:r>
                      <w:r w:rsidRPr="00AF53F9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 xml:space="preserve"> 2_22-</w:t>
                      </w:r>
                      <w:r>
                        <w:rPr>
                          <w:color w:val="2E74B5" w:themeColor="accent5" w:themeShade="BF"/>
                          <w:szCs w:val="24"/>
                        </w:rPr>
                        <w:t>33</w:t>
                      </w:r>
                      <w:r w:rsidRPr="00AF53F9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-</w:t>
                      </w:r>
                      <w:r>
                        <w:rPr>
                          <w:color w:val="2E74B5" w:themeColor="accent5" w:themeShade="BF"/>
                          <w:szCs w:val="24"/>
                        </w:rPr>
                        <w:t>2000</w:t>
                      </w:r>
                      <w:r w:rsidRPr="00AF53F9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_1657888623178 (</w:t>
                      </w:r>
                      <w:r w:rsidRPr="00AF53F9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附件</w:t>
                      </w:r>
                      <w:r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檔名</w:t>
                      </w:r>
                      <w:r w:rsidRPr="00AF53F9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_</w:t>
                      </w:r>
                      <w:r w:rsidRPr="00AA206E">
                        <w:rPr>
                          <w:rFonts w:hint="eastAsia"/>
                          <w:color w:val="7030A0"/>
                          <w:szCs w:val="24"/>
                        </w:rPr>
                        <w:t>實驗</w:t>
                      </w:r>
                      <w:proofErr w:type="gramStart"/>
                      <w:r w:rsidRPr="00AA206E">
                        <w:rPr>
                          <w:rFonts w:hint="eastAsia"/>
                          <w:color w:val="7030A0"/>
                          <w:szCs w:val="24"/>
                        </w:rPr>
                        <w:t>一</w:t>
                      </w:r>
                      <w:proofErr w:type="gramEnd"/>
                      <w:r w:rsidRPr="00AF53F9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_</w:t>
                      </w:r>
                      <w:r>
                        <w:rPr>
                          <w:color w:val="2E74B5" w:themeColor="accent5" w:themeShade="BF"/>
                          <w:szCs w:val="24"/>
                        </w:rPr>
                        <w:t>2_22</w:t>
                      </w:r>
                      <w:r w:rsidRPr="00AF53F9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-</w:t>
                      </w:r>
                      <w:r>
                        <w:rPr>
                          <w:color w:val="2E74B5" w:themeColor="accent5" w:themeShade="BF"/>
                          <w:szCs w:val="24"/>
                        </w:rPr>
                        <w:t>33</w:t>
                      </w:r>
                      <w:r w:rsidRPr="00AF53F9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-</w:t>
                      </w:r>
                      <w:r>
                        <w:rPr>
                          <w:color w:val="2E74B5" w:themeColor="accent5" w:themeShade="BF"/>
                          <w:szCs w:val="24"/>
                        </w:rPr>
                        <w:t>2000</w:t>
                      </w:r>
                      <w:r w:rsidRPr="00AF53F9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_165</w:t>
                      </w:r>
                      <w:r>
                        <w:rPr>
                          <w:color w:val="2E74B5" w:themeColor="accent5" w:themeShade="BF"/>
                          <w:szCs w:val="24"/>
                        </w:rPr>
                        <w:t>7888623178</w:t>
                      </w:r>
                      <w:r w:rsidRPr="00746F78">
                        <w:rPr>
                          <w:color w:val="FF0000"/>
                          <w:szCs w:val="24"/>
                        </w:rPr>
                        <w:t>*</w:t>
                      </w:r>
                      <w:r w:rsidRPr="00AF53F9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)</w:t>
                      </w:r>
                    </w:p>
                    <w:p w:rsidR="00A9489E" w:rsidRPr="00CF544D" w:rsidRDefault="00A9489E" w:rsidP="00A9489E">
                      <w:pPr>
                        <w:spacing w:line="160" w:lineRule="atLeast"/>
                        <w:ind w:leftChars="200" w:left="480"/>
                        <w:rPr>
                          <w:color w:val="2E74B5" w:themeColor="accent5" w:themeShade="BF"/>
                          <w:szCs w:val="24"/>
                        </w:rPr>
                      </w:pP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計算結果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n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值為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 xml:space="preserve"> 6.98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。使用的動物數量為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n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值無條件進位至整數，各組樣本數應為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 xml:space="preserve"> 7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。</w:t>
                      </w:r>
                    </w:p>
                    <w:p w:rsidR="00A9489E" w:rsidRPr="00CF544D" w:rsidRDefault="004C0838" w:rsidP="004C0838">
                      <w:pPr>
                        <w:spacing w:line="160" w:lineRule="atLeast"/>
                        <w:ind w:leftChars="500" w:left="1200"/>
                        <w:rPr>
                          <w:color w:val="2E74B5" w:themeColor="accent5" w:themeShade="BF"/>
                          <w:szCs w:val="24"/>
                        </w:rPr>
                      </w:pPr>
                      <w:r w:rsidRPr="004C0838">
                        <w:rPr>
                          <w:color w:val="2E74B5" w:themeColor="accent5" w:themeShade="BF"/>
                          <w:szCs w:val="24"/>
                        </w:rPr>
                        <w:sym w:font="Wingdings" w:char="F0E8"/>
                      </w:r>
                      <w:r w:rsidR="00A9489E"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每次實驗需</w:t>
                      </w:r>
                      <w:r w:rsidR="00A9489E"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 xml:space="preserve"> ASID</w:t>
                      </w:r>
                      <w:r w:rsidR="003C2383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小鼠</w:t>
                      </w:r>
                      <w:r w:rsidR="00A9489E" w:rsidRPr="00CF544D">
                        <w:rPr>
                          <w:rFonts w:ascii="新細明體" w:eastAsia="新細明體" w:hAnsi="新細明體" w:hint="eastAsia"/>
                          <w:color w:val="2E74B5" w:themeColor="accent5" w:themeShade="BF"/>
                          <w:szCs w:val="24"/>
                        </w:rPr>
                        <w:t>：</w:t>
                      </w:r>
                      <w:r w:rsidR="00A9489E"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7x</w:t>
                      </w:r>
                      <w:r w:rsidR="00A9489E" w:rsidRPr="00CF544D">
                        <w:rPr>
                          <w:color w:val="2E74B5" w:themeColor="accent5" w:themeShade="BF"/>
                          <w:szCs w:val="24"/>
                        </w:rPr>
                        <w:t>3=21</w:t>
                      </w:r>
                      <w:r w:rsidR="00A9489E"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，預計重複</w:t>
                      </w:r>
                      <w:r w:rsidR="00A9489E"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2</w:t>
                      </w:r>
                      <w:r w:rsidR="00A9489E"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次。共需</w:t>
                      </w:r>
                      <w:r w:rsidR="00A9489E"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42</w:t>
                      </w:r>
                      <w:r w:rsidR="00A9489E"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隻</w:t>
                      </w:r>
                    </w:p>
                    <w:p w:rsidR="00A9489E" w:rsidRPr="00CF544D" w:rsidRDefault="004C0838" w:rsidP="004C0838">
                      <w:pPr>
                        <w:spacing w:line="160" w:lineRule="atLeast"/>
                        <w:ind w:leftChars="500" w:left="1200"/>
                        <w:rPr>
                          <w:color w:val="2E74B5" w:themeColor="accent5" w:themeShade="BF"/>
                          <w:szCs w:val="24"/>
                        </w:rPr>
                      </w:pPr>
                      <w:r w:rsidRPr="004C0838">
                        <w:rPr>
                          <w:color w:val="2E74B5" w:themeColor="accent5" w:themeShade="BF"/>
                          <w:szCs w:val="24"/>
                        </w:rPr>
                        <w:sym w:font="Wingdings" w:char="F0E8"/>
                      </w:r>
                      <w:r w:rsidR="00A9489E"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每次實驗需</w:t>
                      </w:r>
                      <w:r w:rsidR="00A9489E"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 xml:space="preserve"> </w:t>
                      </w:r>
                      <w:r w:rsidR="00A9489E">
                        <w:rPr>
                          <w:color w:val="2E74B5" w:themeColor="accent5" w:themeShade="BF"/>
                          <w:szCs w:val="24"/>
                        </w:rPr>
                        <w:t>NSG</w:t>
                      </w:r>
                      <w:r w:rsidR="003C2383">
                        <w:rPr>
                          <w:color w:val="2E74B5" w:themeColor="accent5" w:themeShade="BF"/>
                          <w:szCs w:val="24"/>
                        </w:rPr>
                        <w:t xml:space="preserve"> </w:t>
                      </w:r>
                      <w:r w:rsidR="003C2383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小鼠</w:t>
                      </w:r>
                      <w:r w:rsidR="00A9489E" w:rsidRPr="00CF544D">
                        <w:rPr>
                          <w:rFonts w:ascii="新細明體" w:eastAsia="新細明體" w:hAnsi="新細明體" w:hint="eastAsia"/>
                          <w:color w:val="2E74B5" w:themeColor="accent5" w:themeShade="BF"/>
                          <w:szCs w:val="24"/>
                        </w:rPr>
                        <w:t>：</w:t>
                      </w:r>
                      <w:r w:rsidR="00A9489E"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7x</w:t>
                      </w:r>
                      <w:r w:rsidR="00A9489E" w:rsidRPr="00CF544D">
                        <w:rPr>
                          <w:color w:val="2E74B5" w:themeColor="accent5" w:themeShade="BF"/>
                          <w:szCs w:val="24"/>
                        </w:rPr>
                        <w:t>3=21</w:t>
                      </w:r>
                      <w:r w:rsidR="00A9489E"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，預計重複</w:t>
                      </w:r>
                      <w:r w:rsidR="00A9489E"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2</w:t>
                      </w:r>
                      <w:r w:rsidR="00A9489E"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次。共需</w:t>
                      </w:r>
                      <w:r w:rsidR="00A9489E"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42</w:t>
                      </w:r>
                      <w:r w:rsidR="00A9489E"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隻</w:t>
                      </w:r>
                    </w:p>
                    <w:p w:rsidR="00A9489E" w:rsidRPr="004C0838" w:rsidRDefault="00A9489E" w:rsidP="004C0838">
                      <w:pPr>
                        <w:spacing w:line="160" w:lineRule="atLeast"/>
                        <w:ind w:leftChars="200" w:left="480"/>
                        <w:jc w:val="center"/>
                        <w:rPr>
                          <w:b/>
                          <w:color w:val="FF0000"/>
                          <w:szCs w:val="24"/>
                        </w:rPr>
                      </w:pPr>
                      <w:r w:rsidRPr="004C0838">
                        <w:rPr>
                          <w:rFonts w:hint="eastAsia"/>
                          <w:b/>
                          <w:color w:val="FF0000"/>
                          <w:szCs w:val="24"/>
                        </w:rPr>
                        <w:t>*</w:t>
                      </w:r>
                      <w:r w:rsidRPr="004C0838">
                        <w:rPr>
                          <w:rFonts w:hint="eastAsia"/>
                          <w:b/>
                          <w:color w:val="FF0000"/>
                          <w:szCs w:val="24"/>
                        </w:rPr>
                        <w:t>請下載試算結果</w:t>
                      </w:r>
                      <w:r w:rsidRPr="004C0838">
                        <w:rPr>
                          <w:rFonts w:hint="eastAsia"/>
                          <w:b/>
                          <w:color w:val="FF0000"/>
                          <w:szCs w:val="24"/>
                        </w:rPr>
                        <w:t>PDF</w:t>
                      </w:r>
                      <w:r w:rsidRPr="004C0838">
                        <w:rPr>
                          <w:rFonts w:hint="eastAsia"/>
                          <w:b/>
                          <w:color w:val="FF0000"/>
                          <w:szCs w:val="24"/>
                        </w:rPr>
                        <w:t>檔，可於系統檔名前加</w:t>
                      </w:r>
                      <w:proofErr w:type="gramStart"/>
                      <w:r w:rsidRPr="004C0838">
                        <w:rPr>
                          <w:rFonts w:hint="eastAsia"/>
                          <w:b/>
                          <w:color w:val="FF0000"/>
                          <w:szCs w:val="24"/>
                        </w:rPr>
                        <w:t>註</w:t>
                      </w:r>
                      <w:proofErr w:type="gramEnd"/>
                      <w:r w:rsidRPr="004C0838">
                        <w:rPr>
                          <w:rFonts w:hint="eastAsia"/>
                          <w:b/>
                          <w:color w:val="FF0000"/>
                          <w:szCs w:val="24"/>
                        </w:rPr>
                        <w:t>文字，如此範例所示</w:t>
                      </w:r>
                      <w:proofErr w:type="gramStart"/>
                      <w:r w:rsidRPr="004C0838">
                        <w:rPr>
                          <w:b/>
                          <w:color w:val="FF0000"/>
                          <w:szCs w:val="24"/>
                        </w:rPr>
                        <w:t>”</w:t>
                      </w:r>
                      <w:proofErr w:type="gramEnd"/>
                      <w:r w:rsidRPr="004C0838">
                        <w:rPr>
                          <w:rFonts w:hint="eastAsia"/>
                          <w:b/>
                          <w:color w:val="7030A0"/>
                          <w:szCs w:val="24"/>
                        </w:rPr>
                        <w:t>實驗一</w:t>
                      </w:r>
                      <w:proofErr w:type="gramStart"/>
                      <w:r w:rsidRPr="004C0838">
                        <w:rPr>
                          <w:b/>
                          <w:color w:val="FF0000"/>
                          <w:szCs w:val="24"/>
                        </w:rPr>
                        <w:t>”</w:t>
                      </w:r>
                      <w:proofErr w:type="gramEnd"/>
                      <w:r w:rsidRPr="004C0838">
                        <w:rPr>
                          <w:rFonts w:hint="eastAsia"/>
                          <w:b/>
                          <w:color w:val="FF0000"/>
                          <w:szCs w:val="24"/>
                        </w:rPr>
                        <w:t>並上傳於附件區。</w:t>
                      </w:r>
                    </w:p>
                    <w:p w:rsidR="00AA206E" w:rsidRDefault="00AA206E" w:rsidP="00A9489E">
                      <w:pPr>
                        <w:spacing w:line="160" w:lineRule="atLeast"/>
                        <w:ind w:leftChars="200" w:left="480"/>
                        <w:rPr>
                          <w:b/>
                          <w:color w:val="FF0000"/>
                          <w:szCs w:val="24"/>
                        </w:rPr>
                      </w:pPr>
                    </w:p>
                    <w:p w:rsidR="00243D42" w:rsidRDefault="00243D42" w:rsidP="00A9489E">
                      <w:pPr>
                        <w:spacing w:line="160" w:lineRule="atLeast"/>
                        <w:ind w:leftChars="200" w:left="480"/>
                        <w:rPr>
                          <w:rFonts w:hint="eastAsia"/>
                          <w:b/>
                          <w:color w:val="FF0000"/>
                          <w:szCs w:val="24"/>
                        </w:rPr>
                      </w:pPr>
                    </w:p>
                    <w:p w:rsidR="00A9489E" w:rsidRPr="00243D42" w:rsidRDefault="00A9489E" w:rsidP="005B065C">
                      <w:pPr>
                        <w:spacing w:line="160" w:lineRule="atLeast"/>
                        <w:ind w:leftChars="100" w:left="240"/>
                        <w:rPr>
                          <w:color w:val="2E74B5" w:themeColor="accent5" w:themeShade="BF"/>
                          <w:szCs w:val="24"/>
                          <w:u w:val="single"/>
                        </w:rPr>
                      </w:pPr>
                      <w:r w:rsidRPr="00243D42">
                        <w:rPr>
                          <w:rFonts w:hint="eastAsia"/>
                          <w:color w:val="2E74B5" w:themeColor="accent5" w:themeShade="BF"/>
                          <w:szCs w:val="24"/>
                          <w:u w:val="thick"/>
                        </w:rPr>
                        <w:t>實驗二</w:t>
                      </w:r>
                      <w:r w:rsidR="0086674D" w:rsidRPr="00243D42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 xml:space="preserve"> </w:t>
                      </w:r>
                      <w:r w:rsidR="0086674D" w:rsidRPr="00243D42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探討聯合表現</w:t>
                      </w:r>
                      <w:proofErr w:type="gramStart"/>
                      <w:r w:rsidR="0086674D" w:rsidRPr="00243D42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兩種嵌</w:t>
                      </w:r>
                      <w:proofErr w:type="gramEnd"/>
                      <w:r w:rsidR="0086674D" w:rsidRPr="00243D42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合抗原受體</w:t>
                      </w:r>
                      <w:r w:rsidR="0086674D" w:rsidRPr="00243D42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T</w:t>
                      </w:r>
                      <w:r w:rsidR="0086674D" w:rsidRPr="00243D42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細胞</w:t>
                      </w:r>
                      <w:r w:rsidR="0086674D" w:rsidRPr="00243D42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 xml:space="preserve"> (Combination Car-T)</w:t>
                      </w:r>
                      <w:r w:rsidR="0086674D" w:rsidRPr="00243D42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，其提升治療效果之效力</w:t>
                      </w:r>
                    </w:p>
                    <w:p w:rsidR="00A9489E" w:rsidRPr="00CF544D" w:rsidRDefault="00A9489E" w:rsidP="00A9489E">
                      <w:pPr>
                        <w:spacing w:line="160" w:lineRule="atLeast"/>
                        <w:ind w:leftChars="200" w:left="480"/>
                        <w:rPr>
                          <w:color w:val="2E74B5" w:themeColor="accent5" w:themeShade="BF"/>
                          <w:szCs w:val="24"/>
                        </w:rPr>
                      </w:pPr>
                      <w:r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(</w:t>
                      </w:r>
                      <w:proofErr w:type="spellStart"/>
                      <w:r>
                        <w:rPr>
                          <w:color w:val="2E74B5" w:themeColor="accent5" w:themeShade="BF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)</w:t>
                      </w:r>
                      <w:r>
                        <w:rPr>
                          <w:color w:val="2E74B5" w:themeColor="accent5" w:themeShade="BF"/>
                          <w:szCs w:val="24"/>
                        </w:rPr>
                        <w:t xml:space="preserve"> </w:t>
                      </w:r>
                      <w:r w:rsidR="008667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目的與方法</w:t>
                      </w:r>
                      <w:r w:rsidR="008667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 xml:space="preserve"> 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使用</w:t>
                      </w:r>
                      <w:r>
                        <w:rPr>
                          <w:color w:val="2E74B5" w:themeColor="accent5" w:themeShade="BF"/>
                          <w:szCs w:val="24"/>
                        </w:rPr>
                        <w:t>ASID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小鼠，以皮下注射方式施打胰腺癌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BxPC-3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細胞株，觀察胰腺癌腫瘤形成大小之變化，並注射對抗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A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抗原與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B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抗原之聯合共</w:t>
                      </w:r>
                      <w:proofErr w:type="gramStart"/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表現之嵌合</w:t>
                      </w:r>
                      <w:proofErr w:type="gramEnd"/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抗原受體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T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細胞，包含控制組分為五組處理方式</w:t>
                      </w:r>
                      <w:r w:rsidRPr="00CF544D">
                        <w:rPr>
                          <w:rFonts w:ascii="新細明體" w:eastAsia="新細明體" w:hAnsi="新細明體" w:hint="eastAsia"/>
                          <w:color w:val="2E74B5" w:themeColor="accent5" w:themeShade="BF"/>
                          <w:szCs w:val="24"/>
                        </w:rPr>
                        <w:t>：</w:t>
                      </w:r>
                    </w:p>
                    <w:p w:rsidR="00A9489E" w:rsidRPr="00CF544D" w:rsidRDefault="00A9489E" w:rsidP="00A9489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160" w:lineRule="atLeast"/>
                        <w:ind w:leftChars="400" w:left="1440"/>
                        <w:rPr>
                          <w:color w:val="2E74B5" w:themeColor="accent5" w:themeShade="BF"/>
                          <w:szCs w:val="24"/>
                        </w:rPr>
                      </w:pPr>
                      <w:proofErr w:type="gramStart"/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只施打</w:t>
                      </w:r>
                      <w:proofErr w:type="gramEnd"/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A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抗原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 xml:space="preserve"> &amp; B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抗原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 xml:space="preserve"> Car-T</w:t>
                      </w:r>
                    </w:p>
                    <w:p w:rsidR="00A9489E" w:rsidRPr="00CF544D" w:rsidRDefault="00A9489E" w:rsidP="00A9489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160" w:lineRule="atLeast"/>
                        <w:ind w:leftChars="400" w:left="1440"/>
                        <w:rPr>
                          <w:color w:val="2E74B5" w:themeColor="accent5" w:themeShade="BF"/>
                          <w:szCs w:val="24"/>
                        </w:rPr>
                      </w:pP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施打胰腺癌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BxPC-3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細胞株</w:t>
                      </w:r>
                    </w:p>
                    <w:p w:rsidR="00A9489E" w:rsidRPr="00CF544D" w:rsidRDefault="00A9489E" w:rsidP="00A9489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160" w:lineRule="atLeast"/>
                        <w:ind w:leftChars="400" w:left="1440"/>
                        <w:rPr>
                          <w:color w:val="2E74B5" w:themeColor="accent5" w:themeShade="BF"/>
                          <w:szCs w:val="24"/>
                        </w:rPr>
                      </w:pP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施打胰腺癌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BxPC-3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細胞株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 xml:space="preserve"> + A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抗原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 xml:space="preserve"> Car-T</w:t>
                      </w:r>
                    </w:p>
                    <w:p w:rsidR="00A9489E" w:rsidRPr="00CF544D" w:rsidRDefault="00A9489E" w:rsidP="00A9489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160" w:lineRule="atLeast"/>
                        <w:ind w:leftChars="400" w:left="1440"/>
                        <w:rPr>
                          <w:color w:val="2E74B5" w:themeColor="accent5" w:themeShade="BF"/>
                          <w:szCs w:val="24"/>
                        </w:rPr>
                      </w:pP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施打胰腺癌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BxPC-3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細胞株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 xml:space="preserve"> + B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抗原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 xml:space="preserve"> Car-T</w:t>
                      </w:r>
                    </w:p>
                    <w:p w:rsidR="00A9489E" w:rsidRPr="00CF544D" w:rsidRDefault="00A9489E" w:rsidP="00A9489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160" w:lineRule="atLeast"/>
                        <w:ind w:leftChars="400" w:left="1440"/>
                        <w:rPr>
                          <w:color w:val="2E74B5" w:themeColor="accent5" w:themeShade="BF"/>
                          <w:szCs w:val="24"/>
                        </w:rPr>
                      </w:pP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施打胰腺癌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BxPC-3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細胞株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 xml:space="preserve"> + A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抗原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 xml:space="preserve"> &amp; B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抗原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 xml:space="preserve"> Car-T</w:t>
                      </w:r>
                    </w:p>
                    <w:p w:rsidR="00A9489E" w:rsidRPr="00CF544D" w:rsidRDefault="00A9489E" w:rsidP="00A9489E">
                      <w:pPr>
                        <w:spacing w:line="160" w:lineRule="atLeast"/>
                        <w:ind w:leftChars="200" w:left="480"/>
                        <w:rPr>
                          <w:color w:val="2E74B5" w:themeColor="accent5" w:themeShade="BF"/>
                          <w:szCs w:val="24"/>
                        </w:rPr>
                      </w:pPr>
                    </w:p>
                    <w:p w:rsidR="00A9489E" w:rsidRPr="00CF544D" w:rsidRDefault="00A9489E" w:rsidP="00A9489E">
                      <w:pPr>
                        <w:spacing w:line="160" w:lineRule="atLeast"/>
                        <w:ind w:leftChars="200" w:left="480"/>
                        <w:rPr>
                          <w:color w:val="2E74B5" w:themeColor="accent5" w:themeShade="BF"/>
                          <w:szCs w:val="24"/>
                        </w:rPr>
                      </w:pPr>
                      <w:r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(i</w:t>
                      </w:r>
                      <w:r>
                        <w:rPr>
                          <w:color w:val="2E74B5" w:themeColor="accent5" w:themeShade="BF"/>
                          <w:szCs w:val="24"/>
                        </w:rPr>
                        <w:t xml:space="preserve">i) 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試算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ID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：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 xml:space="preserve"> 2_22-</w:t>
                      </w:r>
                      <w:r>
                        <w:rPr>
                          <w:color w:val="2E74B5" w:themeColor="accent5" w:themeShade="BF"/>
                          <w:szCs w:val="24"/>
                        </w:rPr>
                        <w:t>33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-</w:t>
                      </w:r>
                      <w:r>
                        <w:rPr>
                          <w:color w:val="2E74B5" w:themeColor="accent5" w:themeShade="BF"/>
                          <w:szCs w:val="24"/>
                        </w:rPr>
                        <w:t>2000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_1657888791164 (</w:t>
                      </w:r>
                      <w:r w:rsidRPr="00AF53F9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附件</w:t>
                      </w:r>
                      <w:r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檔名</w:t>
                      </w:r>
                      <w:r w:rsidRPr="00AF53F9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_</w:t>
                      </w:r>
                      <w:r w:rsidRPr="00AA206E">
                        <w:rPr>
                          <w:rFonts w:hint="eastAsia"/>
                          <w:color w:val="7030A0"/>
                          <w:szCs w:val="24"/>
                        </w:rPr>
                        <w:t>實驗二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_</w:t>
                      </w:r>
                      <w:r w:rsidR="00AA206E">
                        <w:rPr>
                          <w:color w:val="2E74B5" w:themeColor="accent5" w:themeShade="BF"/>
                          <w:szCs w:val="24"/>
                        </w:rPr>
                        <w:t>2_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22-</w:t>
                      </w:r>
                      <w:r>
                        <w:rPr>
                          <w:color w:val="2E74B5" w:themeColor="accent5" w:themeShade="BF"/>
                          <w:szCs w:val="24"/>
                        </w:rPr>
                        <w:t>33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-</w:t>
                      </w:r>
                      <w:r>
                        <w:rPr>
                          <w:color w:val="2E74B5" w:themeColor="accent5" w:themeShade="BF"/>
                          <w:szCs w:val="24"/>
                        </w:rPr>
                        <w:t>2000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_1657888791164</w:t>
                      </w:r>
                      <w:r w:rsidRPr="00746F78">
                        <w:rPr>
                          <w:color w:val="FF0000"/>
                          <w:szCs w:val="24"/>
                        </w:rPr>
                        <w:t>*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)</w:t>
                      </w:r>
                    </w:p>
                    <w:p w:rsidR="00A9489E" w:rsidRPr="00CF544D" w:rsidRDefault="00A9489E" w:rsidP="00A9489E">
                      <w:pPr>
                        <w:spacing w:line="160" w:lineRule="atLeast"/>
                        <w:ind w:leftChars="200" w:left="480"/>
                        <w:rPr>
                          <w:color w:val="2E74B5" w:themeColor="accent5" w:themeShade="BF"/>
                          <w:szCs w:val="24"/>
                        </w:rPr>
                      </w:pP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計算結果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n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值為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 xml:space="preserve"> 6.98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。使用的動物數量為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n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值無條件進位至整數，各組樣本數應為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 xml:space="preserve"> 7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。</w:t>
                      </w:r>
                    </w:p>
                    <w:p w:rsidR="00A9489E" w:rsidRPr="00CF544D" w:rsidRDefault="004C0838" w:rsidP="004C0838">
                      <w:pPr>
                        <w:spacing w:line="160" w:lineRule="atLeast"/>
                        <w:ind w:leftChars="500" w:left="1200"/>
                        <w:rPr>
                          <w:color w:val="2E74B5" w:themeColor="accent5" w:themeShade="BF"/>
                          <w:szCs w:val="24"/>
                        </w:rPr>
                      </w:pPr>
                      <w:r w:rsidRPr="004C0838">
                        <w:rPr>
                          <w:color w:val="2E74B5" w:themeColor="accent5" w:themeShade="BF"/>
                          <w:szCs w:val="24"/>
                        </w:rPr>
                        <w:sym w:font="Wingdings" w:char="F0E8"/>
                      </w:r>
                      <w:r w:rsidR="00A9489E"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每次實驗需</w:t>
                      </w:r>
                      <w:r w:rsidR="00A9489E"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 xml:space="preserve"> ASID</w:t>
                      </w:r>
                      <w:r w:rsidR="003C2383">
                        <w:rPr>
                          <w:color w:val="2E74B5" w:themeColor="accent5" w:themeShade="BF"/>
                          <w:szCs w:val="24"/>
                        </w:rPr>
                        <w:t xml:space="preserve"> </w:t>
                      </w:r>
                      <w:r w:rsidR="003C2383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小鼠</w:t>
                      </w:r>
                      <w:r w:rsidR="00A9489E" w:rsidRPr="00CF544D">
                        <w:rPr>
                          <w:rFonts w:ascii="新細明體" w:eastAsia="新細明體" w:hAnsi="新細明體" w:hint="eastAsia"/>
                          <w:color w:val="2E74B5" w:themeColor="accent5" w:themeShade="BF"/>
                          <w:szCs w:val="24"/>
                        </w:rPr>
                        <w:t>：</w:t>
                      </w:r>
                      <w:r w:rsidR="00A9489E"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7x5</w:t>
                      </w:r>
                      <w:r w:rsidR="00A9489E" w:rsidRPr="00CF544D">
                        <w:rPr>
                          <w:color w:val="2E74B5" w:themeColor="accent5" w:themeShade="BF"/>
                          <w:szCs w:val="24"/>
                        </w:rPr>
                        <w:t>=</w:t>
                      </w:r>
                      <w:r w:rsidR="00A9489E"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35</w:t>
                      </w:r>
                      <w:r w:rsidR="00A9489E"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，預計重複</w:t>
                      </w:r>
                      <w:r w:rsidR="00A9489E"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2</w:t>
                      </w:r>
                      <w:r w:rsidR="00A9489E"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次。共需</w:t>
                      </w:r>
                      <w:r w:rsidR="00A9489E"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70</w:t>
                      </w:r>
                      <w:r w:rsidR="00A9489E"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隻</w:t>
                      </w:r>
                    </w:p>
                    <w:p w:rsidR="00A9489E" w:rsidRPr="004C0838" w:rsidRDefault="00A9489E" w:rsidP="004C0838">
                      <w:pPr>
                        <w:spacing w:line="160" w:lineRule="atLeast"/>
                        <w:ind w:leftChars="200" w:left="480"/>
                        <w:jc w:val="center"/>
                        <w:rPr>
                          <w:b/>
                          <w:color w:val="FF0000"/>
                          <w:szCs w:val="24"/>
                        </w:rPr>
                      </w:pPr>
                      <w:r w:rsidRPr="004C0838">
                        <w:rPr>
                          <w:rFonts w:hint="eastAsia"/>
                          <w:b/>
                          <w:color w:val="FF0000"/>
                          <w:szCs w:val="24"/>
                        </w:rPr>
                        <w:t>*</w:t>
                      </w:r>
                      <w:r w:rsidRPr="004C0838">
                        <w:rPr>
                          <w:rFonts w:hint="eastAsia"/>
                          <w:b/>
                          <w:color w:val="FF0000"/>
                          <w:szCs w:val="24"/>
                        </w:rPr>
                        <w:t>請下載試算結果</w:t>
                      </w:r>
                      <w:r w:rsidRPr="004C0838">
                        <w:rPr>
                          <w:rFonts w:hint="eastAsia"/>
                          <w:b/>
                          <w:color w:val="FF0000"/>
                          <w:szCs w:val="24"/>
                        </w:rPr>
                        <w:t>PDF</w:t>
                      </w:r>
                      <w:r w:rsidRPr="004C0838">
                        <w:rPr>
                          <w:rFonts w:hint="eastAsia"/>
                          <w:b/>
                          <w:color w:val="FF0000"/>
                          <w:szCs w:val="24"/>
                        </w:rPr>
                        <w:t>檔，可於系統檔名前加</w:t>
                      </w:r>
                      <w:proofErr w:type="gramStart"/>
                      <w:r w:rsidRPr="004C0838">
                        <w:rPr>
                          <w:rFonts w:hint="eastAsia"/>
                          <w:b/>
                          <w:color w:val="FF0000"/>
                          <w:szCs w:val="24"/>
                        </w:rPr>
                        <w:t>註</w:t>
                      </w:r>
                      <w:proofErr w:type="gramEnd"/>
                      <w:r w:rsidRPr="004C0838">
                        <w:rPr>
                          <w:rFonts w:hint="eastAsia"/>
                          <w:b/>
                          <w:color w:val="FF0000"/>
                          <w:szCs w:val="24"/>
                        </w:rPr>
                        <w:t>文字，如此範例所示</w:t>
                      </w:r>
                      <w:proofErr w:type="gramStart"/>
                      <w:r w:rsidRPr="004C0838">
                        <w:rPr>
                          <w:b/>
                          <w:color w:val="FF0000"/>
                          <w:szCs w:val="24"/>
                        </w:rPr>
                        <w:t>”</w:t>
                      </w:r>
                      <w:proofErr w:type="gramEnd"/>
                      <w:r w:rsidRPr="004C0838">
                        <w:rPr>
                          <w:rFonts w:hint="eastAsia"/>
                          <w:b/>
                          <w:color w:val="7030A0"/>
                          <w:szCs w:val="24"/>
                        </w:rPr>
                        <w:t>實驗二</w:t>
                      </w:r>
                      <w:proofErr w:type="gramStart"/>
                      <w:r w:rsidRPr="004C0838">
                        <w:rPr>
                          <w:b/>
                          <w:color w:val="FF0000"/>
                          <w:szCs w:val="24"/>
                        </w:rPr>
                        <w:t>”</w:t>
                      </w:r>
                      <w:proofErr w:type="gramEnd"/>
                      <w:r w:rsidRPr="004C0838">
                        <w:rPr>
                          <w:rFonts w:hint="eastAsia"/>
                          <w:b/>
                          <w:color w:val="FF0000"/>
                          <w:szCs w:val="24"/>
                        </w:rPr>
                        <w:t>並上傳於附件區。</w:t>
                      </w:r>
                    </w:p>
                    <w:p w:rsidR="00A9489E" w:rsidRDefault="00A9489E" w:rsidP="00A9489E">
                      <w:pPr>
                        <w:spacing w:line="160" w:lineRule="atLeast"/>
                        <w:ind w:leftChars="200" w:left="480"/>
                        <w:rPr>
                          <w:color w:val="2E74B5" w:themeColor="accent5" w:themeShade="BF"/>
                          <w:szCs w:val="24"/>
                        </w:rPr>
                      </w:pPr>
                    </w:p>
                    <w:p w:rsidR="004C0838" w:rsidRPr="00957BB2" w:rsidRDefault="004C0838" w:rsidP="00A9489E">
                      <w:pPr>
                        <w:spacing w:line="160" w:lineRule="atLeast"/>
                        <w:ind w:leftChars="200" w:left="480"/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</w:pPr>
                    </w:p>
                    <w:p w:rsidR="004C0838" w:rsidRDefault="00A9489E" w:rsidP="00A9489E">
                      <w:pPr>
                        <w:spacing w:line="160" w:lineRule="atLeast"/>
                        <w:ind w:leftChars="200" w:left="480"/>
                        <w:rPr>
                          <w:rFonts w:ascii="新細明體" w:eastAsia="新細明體" w:hAnsi="新細明體"/>
                          <w:color w:val="2E74B5" w:themeColor="accent5" w:themeShade="BF"/>
                          <w:szCs w:val="24"/>
                        </w:rPr>
                      </w:pPr>
                      <w:r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(</w:t>
                      </w:r>
                      <w:r>
                        <w:rPr>
                          <w:color w:val="2E74B5" w:themeColor="accent5" w:themeShade="BF"/>
                          <w:szCs w:val="24"/>
                        </w:rPr>
                        <w:t xml:space="preserve">iii) </w:t>
                      </w:r>
                      <w:r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完成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本計劃共需</w:t>
                      </w:r>
                      <w:r>
                        <w:rPr>
                          <w:rFonts w:ascii="新細明體" w:eastAsia="新細明體" w:hAnsi="新細明體" w:hint="eastAsia"/>
                          <w:color w:val="2E74B5" w:themeColor="accent5" w:themeShade="BF"/>
                          <w:szCs w:val="24"/>
                        </w:rPr>
                        <w:t>：</w:t>
                      </w:r>
                    </w:p>
                    <w:p w:rsidR="004C0838" w:rsidRDefault="00A9489E" w:rsidP="004C0838">
                      <w:pPr>
                        <w:spacing w:line="160" w:lineRule="atLeast"/>
                        <w:ind w:leftChars="500" w:left="1200"/>
                        <w:rPr>
                          <w:color w:val="2E74B5" w:themeColor="accent5" w:themeShade="BF"/>
                          <w:szCs w:val="24"/>
                        </w:rPr>
                      </w:pP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ASID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小鼠</w:t>
                      </w:r>
                      <w:r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1</w:t>
                      </w:r>
                      <w:r>
                        <w:rPr>
                          <w:color w:val="2E74B5" w:themeColor="accent5" w:themeShade="BF"/>
                          <w:szCs w:val="24"/>
                        </w:rPr>
                        <w:t>1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2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隻</w:t>
                      </w:r>
                      <w:r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；</w:t>
                      </w:r>
                    </w:p>
                    <w:p w:rsidR="00A9489E" w:rsidRDefault="00A9489E" w:rsidP="004C0838">
                      <w:pPr>
                        <w:spacing w:line="160" w:lineRule="atLeast"/>
                        <w:ind w:leftChars="500" w:left="1200"/>
                        <w:rPr>
                          <w:color w:val="2E74B5" w:themeColor="accent5" w:themeShade="BF"/>
                          <w:szCs w:val="24"/>
                        </w:rPr>
                      </w:pPr>
                      <w:r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N</w:t>
                      </w:r>
                      <w:r>
                        <w:rPr>
                          <w:color w:val="2E74B5" w:themeColor="accent5" w:themeShade="BF"/>
                          <w:szCs w:val="24"/>
                        </w:rPr>
                        <w:t>SG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小鼠</w:t>
                      </w:r>
                      <w:r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4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2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隻</w:t>
                      </w:r>
                    </w:p>
                    <w:p w:rsidR="00A9489E" w:rsidRDefault="00A9489E" w:rsidP="00A9489E">
                      <w:pPr>
                        <w:spacing w:line="160" w:lineRule="atLeast"/>
                        <w:ind w:leftChars="200" w:left="480"/>
                      </w:pPr>
                    </w:p>
                    <w:p w:rsidR="0086674D" w:rsidRPr="00077A72" w:rsidRDefault="0086674D" w:rsidP="00A9489E">
                      <w:pPr>
                        <w:spacing w:line="160" w:lineRule="atLeast"/>
                        <w:ind w:leftChars="200" w:left="480"/>
                        <w:rPr>
                          <w:rFonts w:hint="eastAsia"/>
                        </w:rPr>
                      </w:pPr>
                    </w:p>
                    <w:p w:rsidR="00A9489E" w:rsidRPr="003161F0" w:rsidRDefault="00A9489E" w:rsidP="00A9489E">
                      <w:pPr>
                        <w:spacing w:line="160" w:lineRule="atLeast"/>
                        <w:ind w:leftChars="200" w:left="480"/>
                      </w:pPr>
                      <w:r w:rsidRPr="00077A72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(</w:t>
                      </w:r>
                      <w:r w:rsidRPr="00077A72">
                        <w:rPr>
                          <w:color w:val="2E74B5" w:themeColor="accent5" w:themeShade="BF"/>
                          <w:szCs w:val="24"/>
                        </w:rPr>
                        <w:t xml:space="preserve">iv) 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本計劃為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2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年期計劃，</w:t>
                      </w:r>
                      <w:r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因此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每年使用量</w:t>
                      </w:r>
                      <w:r>
                        <w:rPr>
                          <w:rFonts w:asciiTheme="minorEastAsia" w:hAnsiTheme="minorEastAsia" w:hint="eastAsia"/>
                          <w:color w:val="2E74B5" w:themeColor="accent5" w:themeShade="BF"/>
                          <w:szCs w:val="24"/>
                        </w:rPr>
                        <w:t>：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ASID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小鼠</w:t>
                      </w:r>
                      <w:r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為</w:t>
                      </w:r>
                      <w:r w:rsidR="00894BFE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5</w:t>
                      </w:r>
                      <w:r w:rsidR="00894BFE">
                        <w:rPr>
                          <w:color w:val="2E74B5" w:themeColor="accent5" w:themeShade="BF"/>
                          <w:szCs w:val="24"/>
                        </w:rPr>
                        <w:t>6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隻</w:t>
                      </w:r>
                      <w:r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；</w:t>
                      </w:r>
                      <w:r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N</w:t>
                      </w:r>
                      <w:r>
                        <w:rPr>
                          <w:color w:val="2E74B5" w:themeColor="accent5" w:themeShade="BF"/>
                          <w:szCs w:val="24"/>
                        </w:rPr>
                        <w:t>SG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小鼠</w:t>
                      </w:r>
                      <w:r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為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2</w:t>
                      </w:r>
                      <w:r>
                        <w:rPr>
                          <w:color w:val="2E74B5" w:themeColor="accent5" w:themeShade="BF"/>
                          <w:szCs w:val="24"/>
                        </w:rPr>
                        <w:t>1</w:t>
                      </w:r>
                      <w:r w:rsidRPr="00CF544D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8"/>
      <w:r w:rsidR="00AB1225" w:rsidRPr="00AB1225">
        <w:rPr>
          <w:rFonts w:ascii="Arial" w:hAnsi="Arial" w:cs="Arial"/>
          <w:szCs w:val="24"/>
        </w:rPr>
        <w:br w:type="page"/>
      </w:r>
    </w:p>
    <w:bookmarkStart w:id="9" w:name="範例六"/>
    <w:p w:rsidR="009E22D5" w:rsidRDefault="00A9489E" w:rsidP="0090391F">
      <w:pPr>
        <w:widowControl/>
        <w:jc w:val="both"/>
        <w:rPr>
          <w:rFonts w:ascii="Arial" w:hAnsi="Arial" w:cs="Arial"/>
          <w:szCs w:val="24"/>
        </w:rPr>
      </w:pPr>
      <w:r w:rsidRPr="003161F0">
        <w:rPr>
          <w:noProof/>
          <w:color w:val="2E74B5" w:themeColor="accent5" w:themeShade="BF"/>
          <w:sz w:val="28"/>
          <w:szCs w:val="28"/>
        </w:rPr>
        <w:lastRenderedPageBreak/>
        <mc:AlternateContent>
          <mc:Choice Requires="wps">
            <w:drawing>
              <wp:inline distT="0" distB="0" distL="0" distR="0" wp14:anchorId="69ADB286" wp14:editId="47A6ABA0">
                <wp:extent cx="6645910" cy="1955187"/>
                <wp:effectExtent l="0" t="0" r="21590" b="26670"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19551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mpd="sng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89E" w:rsidRPr="00C5235B" w:rsidRDefault="00A9489E" w:rsidP="00A9489E">
                            <w:pPr>
                              <w:spacing w:line="160" w:lineRule="atLeas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5235B">
                              <w:rPr>
                                <w:rFonts w:ascii="Arial" w:hAnsi="Arial" w:cs="Arial" w:hint="eastAsia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:shd w:val="clear" w:color="auto" w:fill="FFFFFF"/>
                              </w:rPr>
                              <w:t>範例六</w:t>
                            </w:r>
                          </w:p>
                          <w:p w:rsidR="00A9489E" w:rsidRDefault="00A9489E" w:rsidP="00A9489E">
                            <w:pPr>
                              <w:spacing w:line="160" w:lineRule="atLeast"/>
                              <w:rPr>
                                <w:rFonts w:ascii="Arial" w:hAnsi="Arial" w:cs="Arial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</w:pPr>
                            <w:r w:rsidRPr="00240E14">
                              <w:rPr>
                                <w:rFonts w:ascii="Arial" w:hAnsi="Arial" w:cs="Arial"/>
                                <w:color w:val="2E74B5" w:themeColor="accent5" w:themeShade="BF"/>
                                <w:szCs w:val="24"/>
                                <w:u w:val="single"/>
                                <w:shd w:val="clear" w:color="auto" w:fill="FFFFFF"/>
                              </w:rPr>
                              <w:t>術後</w:t>
                            </w:r>
                            <w:r w:rsidRPr="00240E14">
                              <w:rPr>
                                <w:rFonts w:ascii="Arial" w:hAnsi="Arial" w:cs="Arial" w:hint="eastAsia"/>
                                <w:color w:val="2E74B5" w:themeColor="accent5" w:themeShade="BF"/>
                                <w:szCs w:val="24"/>
                                <w:u w:val="single"/>
                                <w:shd w:val="clear" w:color="auto" w:fill="FFFFFF"/>
                              </w:rPr>
                              <w:t>照護</w:t>
                            </w:r>
                            <w:r w:rsidRPr="00240E14">
                              <w:rPr>
                                <w:rFonts w:asciiTheme="minorEastAsia" w:hAnsiTheme="minorEastAsia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：</w:t>
                            </w:r>
                            <w:r w:rsidRPr="00240E14">
                              <w:rPr>
                                <w:rFonts w:ascii="Arial" w:hAnsi="Arial" w:cs="Arial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小鼠</w:t>
                            </w:r>
                            <w:r w:rsidRPr="00240E14">
                              <w:rPr>
                                <w:rFonts w:ascii="Arial" w:hAnsi="Arial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移置於特定觀察區，鼠籠置於</w:t>
                            </w:r>
                            <w:r w:rsidR="00CC5900">
                              <w:rPr>
                                <w:rFonts w:ascii="Arial" w:hAnsi="Arial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定溫</w:t>
                            </w:r>
                            <w:r w:rsidRPr="00240E14">
                              <w:rPr>
                                <w:rFonts w:ascii="Arial" w:hAnsi="Arial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加熱墊上</w:t>
                            </w:r>
                            <w:r w:rsidR="00CC5900">
                              <w:rPr>
                                <w:rFonts w:ascii="Arial" w:hAnsi="Arial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，除</w:t>
                            </w:r>
                            <w:r w:rsidRPr="00240E14">
                              <w:rPr>
                                <w:rFonts w:ascii="Arial" w:hAnsi="Arial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避免術後失溫</w:t>
                            </w:r>
                            <w:r w:rsidR="00CC5900">
                              <w:rPr>
                                <w:rFonts w:ascii="Arial" w:hAnsi="Arial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外並可</w:t>
                            </w:r>
                            <w:r w:rsidRPr="00240E14">
                              <w:rPr>
                                <w:rFonts w:ascii="Arial" w:hAnsi="Arial" w:cs="Arial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提高其術後存活率。觀察麻醉後</w:t>
                            </w:r>
                            <w:r w:rsidRPr="00240E14">
                              <w:rPr>
                                <w:rFonts w:ascii="Arial" w:hAnsi="Arial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動物</w:t>
                            </w:r>
                            <w:r w:rsidRPr="00240E14">
                              <w:rPr>
                                <w:rFonts w:ascii="Arial" w:hAnsi="Arial" w:cs="Arial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復甦情形，</w:t>
                            </w:r>
                            <w:r w:rsidRPr="00240E14">
                              <w:rPr>
                                <w:rFonts w:ascii="Arial" w:hAnsi="Arial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確認麻醉消退後人員方可離去。術後</w:t>
                            </w:r>
                            <w:r w:rsidRPr="00240E14">
                              <w:rPr>
                                <w:rFonts w:ascii="Arial" w:hAnsi="Arial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48</w:t>
                            </w:r>
                            <w:r w:rsidRPr="00240E14">
                              <w:rPr>
                                <w:rFonts w:ascii="Arial" w:hAnsi="Arial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小時內，每天至少進行活動力觀察</w:t>
                            </w:r>
                            <w:r w:rsidRPr="00240E14">
                              <w:rPr>
                                <w:rFonts w:ascii="Arial" w:hAnsi="Arial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2</w:t>
                            </w:r>
                            <w:r w:rsidRPr="00240E14">
                              <w:rPr>
                                <w:rFonts w:ascii="Arial" w:hAnsi="Arial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次，之後則每天至少觀察</w:t>
                            </w:r>
                            <w:r w:rsidRPr="00240E14">
                              <w:rPr>
                                <w:rFonts w:ascii="Arial" w:hAnsi="Arial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1</w:t>
                            </w:r>
                            <w:r w:rsidRPr="00240E14">
                              <w:rPr>
                                <w:rFonts w:ascii="Arial" w:hAnsi="Arial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次至第</w:t>
                            </w:r>
                            <w:r w:rsidRPr="00240E14">
                              <w:rPr>
                                <w:rFonts w:ascii="Arial" w:hAnsi="Arial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10</w:t>
                            </w:r>
                            <w:r w:rsidRPr="00240E14">
                              <w:rPr>
                                <w:rFonts w:ascii="Arial" w:hAnsi="Arial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天為止。由手術施行人員錢</w:t>
                            </w:r>
                            <w:r w:rsidR="002900BD">
                              <w:rPr>
                                <w:rFonts w:asciiTheme="minorEastAsia" w:hAnsiTheme="minorEastAsia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○○</w:t>
                            </w:r>
                            <w:r w:rsidRPr="00240E14">
                              <w:rPr>
                                <w:rFonts w:ascii="Arial" w:hAnsi="Arial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負責</w:t>
                            </w:r>
                            <w:r w:rsidR="002900BD">
                              <w:rPr>
                                <w:rFonts w:ascii="Arial" w:hAnsi="Arial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填寫</w:t>
                            </w:r>
                            <w:r w:rsidR="000B02F3">
                              <w:rPr>
                                <w:rFonts w:ascii="Arial" w:hAnsi="Arial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術後觀察</w:t>
                            </w:r>
                            <w:r w:rsidRPr="00240E14">
                              <w:rPr>
                                <w:rFonts w:ascii="Arial" w:hAnsi="Arial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照護紀錄</w:t>
                            </w:r>
                            <w:r w:rsidR="00A91639">
                              <w:rPr>
                                <w:rFonts w:ascii="Arial" w:hAnsi="Arial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表</w:t>
                            </w:r>
                            <w:r w:rsidR="002900BD">
                              <w:rPr>
                                <w:rFonts w:ascii="Arial" w:hAnsi="Arial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，並</w:t>
                            </w:r>
                            <w:r w:rsidRPr="00240E14">
                              <w:rPr>
                                <w:rFonts w:ascii="Arial" w:hAnsi="Arial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登記</w:t>
                            </w:r>
                            <w:r w:rsidR="00A91639">
                              <w:rPr>
                                <w:rFonts w:ascii="Arial" w:hAnsi="Arial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重要資訊</w:t>
                            </w:r>
                            <w:r w:rsidRPr="00240E14">
                              <w:rPr>
                                <w:rFonts w:ascii="Arial" w:hAnsi="Arial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於鼠牌背面。</w:t>
                            </w:r>
                          </w:p>
                          <w:p w:rsidR="00A9489E" w:rsidRPr="002900BD" w:rsidRDefault="00A9489E" w:rsidP="00A9489E">
                            <w:pPr>
                              <w:spacing w:line="160" w:lineRule="atLeast"/>
                              <w:rPr>
                                <w:color w:val="FF0000"/>
                              </w:rPr>
                            </w:pPr>
                          </w:p>
                          <w:p w:rsidR="00A9489E" w:rsidRPr="00240E14" w:rsidRDefault="00A9489E" w:rsidP="00D9553D">
                            <w:pPr>
                              <w:spacing w:line="160" w:lineRule="atLeast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術後照護將因手術類型有所不同，如有需要，可諮詢本院</w:t>
                            </w:r>
                            <w:r w:rsidR="009507A6">
                              <w:rPr>
                                <w:rFonts w:hint="eastAsia"/>
                                <w:color w:val="FF0000"/>
                              </w:rPr>
                              <w:t>主治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獸醫師</w:t>
                            </w:r>
                            <w:r w:rsidR="00D9553D">
                              <w:rPr>
                                <w:rFonts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9ADB286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32" type="#_x0000_t202" style="width:523.3pt;height:1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" strokecolor="#2e74b5 [2408]" strokeweight="1.25pt">
                <v:stroke dashstyle="dash"/>
                <v:textbox style="mso-fit-shape-to-text:t">
                  <w:txbxContent>
                    <w:p w:rsidR="00A9489E" w:rsidRPr="00C5235B" w:rsidRDefault="00A9489E" w:rsidP="00A9489E">
                      <w:pPr>
                        <w:spacing w:line="160" w:lineRule="atLeast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5235B">
                        <w:rPr>
                          <w:rFonts w:ascii="Arial" w:hAnsi="Arial" w:cs="Arial" w:hint="eastAsia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  <w:shd w:val="clear" w:color="auto" w:fill="FFFFFF"/>
                        </w:rPr>
                        <w:t>範例六</w:t>
                      </w:r>
                    </w:p>
                    <w:p w:rsidR="00A9489E" w:rsidRDefault="00A9489E" w:rsidP="00A9489E">
                      <w:pPr>
                        <w:spacing w:line="160" w:lineRule="atLeast"/>
                        <w:rPr>
                          <w:rFonts w:ascii="Arial" w:hAnsi="Arial" w:cs="Arial"/>
                          <w:color w:val="2E74B5" w:themeColor="accent5" w:themeShade="BF"/>
                          <w:szCs w:val="24"/>
                          <w:shd w:val="clear" w:color="auto" w:fill="FFFFFF"/>
                        </w:rPr>
                      </w:pPr>
                      <w:r w:rsidRPr="00240E14">
                        <w:rPr>
                          <w:rFonts w:ascii="Arial" w:hAnsi="Arial" w:cs="Arial"/>
                          <w:color w:val="2E74B5" w:themeColor="accent5" w:themeShade="BF"/>
                          <w:szCs w:val="24"/>
                          <w:u w:val="single"/>
                          <w:shd w:val="clear" w:color="auto" w:fill="FFFFFF"/>
                        </w:rPr>
                        <w:t>術後</w:t>
                      </w:r>
                      <w:r w:rsidRPr="00240E14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u w:val="single"/>
                          <w:shd w:val="clear" w:color="auto" w:fill="FFFFFF"/>
                        </w:rPr>
                        <w:t>照護</w:t>
                      </w:r>
                      <w:r w:rsidRPr="00240E14">
                        <w:rPr>
                          <w:rFonts w:asciiTheme="minorEastAsia" w:hAnsiTheme="minorEastAsia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：</w:t>
                      </w:r>
                      <w:proofErr w:type="gramStart"/>
                      <w:r w:rsidRPr="00240E14">
                        <w:rPr>
                          <w:rFonts w:ascii="Arial" w:hAnsi="Arial" w:cs="Arial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小鼠</w:t>
                      </w:r>
                      <w:r w:rsidRPr="00240E14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移置</w:t>
                      </w:r>
                      <w:proofErr w:type="gramEnd"/>
                      <w:r w:rsidRPr="00240E14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於特定觀察區，</w:t>
                      </w:r>
                      <w:proofErr w:type="gramStart"/>
                      <w:r w:rsidRPr="00240E14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鼠籠置於</w:t>
                      </w:r>
                      <w:r w:rsidR="00CC5900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定溫</w:t>
                      </w:r>
                      <w:proofErr w:type="gramEnd"/>
                      <w:r w:rsidRPr="00240E14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加熱墊上</w:t>
                      </w:r>
                      <w:r w:rsidR="00CC5900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，除</w:t>
                      </w:r>
                      <w:r w:rsidRPr="00240E14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避免術後失溫</w:t>
                      </w:r>
                      <w:r w:rsidR="00CC5900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外並可</w:t>
                      </w:r>
                      <w:r w:rsidRPr="00240E14">
                        <w:rPr>
                          <w:rFonts w:ascii="Arial" w:hAnsi="Arial" w:cs="Arial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提高其術後存活率。觀察麻醉後</w:t>
                      </w:r>
                      <w:r w:rsidRPr="00240E14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動物</w:t>
                      </w:r>
                      <w:r w:rsidRPr="00240E14">
                        <w:rPr>
                          <w:rFonts w:ascii="Arial" w:hAnsi="Arial" w:cs="Arial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復甦情形，</w:t>
                      </w:r>
                      <w:r w:rsidRPr="00240E14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確認麻醉消退後人員方可離去。術後</w:t>
                      </w:r>
                      <w:r w:rsidRPr="00240E14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48</w:t>
                      </w:r>
                      <w:r w:rsidRPr="00240E14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小時內，每天至少進行活動力觀察</w:t>
                      </w:r>
                      <w:r w:rsidRPr="00240E14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2</w:t>
                      </w:r>
                      <w:r w:rsidRPr="00240E14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次，之後則每天至少觀察</w:t>
                      </w:r>
                      <w:r w:rsidRPr="00240E14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1</w:t>
                      </w:r>
                      <w:r w:rsidRPr="00240E14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次至第</w:t>
                      </w:r>
                      <w:r w:rsidRPr="00240E14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10</w:t>
                      </w:r>
                      <w:r w:rsidRPr="00240E14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天為止。由手術施行人員錢</w:t>
                      </w:r>
                      <w:r w:rsidR="002900BD">
                        <w:rPr>
                          <w:rFonts w:asciiTheme="minorEastAsia" w:hAnsiTheme="minorEastAsia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○○</w:t>
                      </w:r>
                      <w:r w:rsidRPr="00240E14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負責</w:t>
                      </w:r>
                      <w:r w:rsidR="002900BD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填寫</w:t>
                      </w:r>
                      <w:r w:rsidR="000B02F3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術後觀察</w:t>
                      </w:r>
                      <w:r w:rsidRPr="00240E14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照護紀錄</w:t>
                      </w:r>
                      <w:r w:rsidR="00A91639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表</w:t>
                      </w:r>
                      <w:r w:rsidR="002900BD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，並</w:t>
                      </w:r>
                      <w:r w:rsidRPr="00240E14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登記</w:t>
                      </w:r>
                      <w:r w:rsidR="00A91639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重要資訊</w:t>
                      </w:r>
                      <w:proofErr w:type="gramStart"/>
                      <w:r w:rsidRPr="00240E14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於鼠牌</w:t>
                      </w:r>
                      <w:proofErr w:type="gramEnd"/>
                      <w:r w:rsidRPr="00240E14">
                        <w:rPr>
                          <w:rFonts w:ascii="Arial" w:hAnsi="Arial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背面。</w:t>
                      </w:r>
                    </w:p>
                    <w:p w:rsidR="00A9489E" w:rsidRPr="002900BD" w:rsidRDefault="00A9489E" w:rsidP="00A9489E">
                      <w:pPr>
                        <w:spacing w:line="160" w:lineRule="atLeast"/>
                        <w:rPr>
                          <w:color w:val="FF0000"/>
                        </w:rPr>
                      </w:pPr>
                    </w:p>
                    <w:p w:rsidR="00A9489E" w:rsidRPr="00240E14" w:rsidRDefault="00A9489E" w:rsidP="00D9553D">
                      <w:pPr>
                        <w:spacing w:line="160" w:lineRule="atLeast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術後照護將因手術類型有所不同，如有需要，可諮詢本院</w:t>
                      </w:r>
                      <w:r w:rsidR="009507A6">
                        <w:rPr>
                          <w:rFonts w:hint="eastAsia"/>
                          <w:color w:val="FF0000"/>
                        </w:rPr>
                        <w:t>主治</w:t>
                      </w:r>
                      <w:r>
                        <w:rPr>
                          <w:rFonts w:hint="eastAsia"/>
                          <w:color w:val="FF0000"/>
                        </w:rPr>
                        <w:t>獸醫師</w:t>
                      </w:r>
                      <w:r w:rsidR="00D9553D">
                        <w:rPr>
                          <w:rFonts w:hint="eastAsia"/>
                          <w:color w:val="FF0000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9"/>
    </w:p>
    <w:p w:rsidR="009E22D5" w:rsidRDefault="009E22D5" w:rsidP="0090391F">
      <w:pPr>
        <w:widowControl/>
        <w:jc w:val="both"/>
        <w:rPr>
          <w:rFonts w:ascii="Arial" w:hAnsi="Arial" w:cs="Arial"/>
          <w:szCs w:val="24"/>
        </w:rPr>
      </w:pPr>
    </w:p>
    <w:p w:rsidR="009E22D5" w:rsidRDefault="00A9489E" w:rsidP="0090391F">
      <w:pPr>
        <w:widowControl/>
        <w:jc w:val="both"/>
        <w:rPr>
          <w:rFonts w:ascii="Arial" w:hAnsi="Arial" w:cs="Arial"/>
          <w:szCs w:val="24"/>
        </w:rPr>
      </w:pPr>
      <w:r w:rsidRPr="003161F0">
        <w:rPr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inline distT="0" distB="0" distL="0" distR="0" wp14:anchorId="77C8FAB4" wp14:editId="7446CE83">
                <wp:extent cx="6644640" cy="1547356"/>
                <wp:effectExtent l="0" t="0" r="22860" b="26670"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640" cy="15473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mpd="sng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89E" w:rsidRPr="00C5235B" w:rsidRDefault="00A9489E" w:rsidP="00A9489E">
                            <w:pPr>
                              <w:spacing w:line="160" w:lineRule="atLeast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10" w:name="範例七"/>
                            <w:r w:rsidRPr="00C5235B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範例七</w:t>
                            </w:r>
                            <w:bookmarkEnd w:id="10"/>
                          </w:p>
                          <w:p w:rsidR="00A9489E" w:rsidRDefault="00A9489E" w:rsidP="00A9489E">
                            <w:pPr>
                              <w:spacing w:line="160" w:lineRule="atLeast"/>
                              <w:rPr>
                                <w:rFonts w:ascii="Arial" w:hAnsi="Arial" w:cs="Arial"/>
                                <w:color w:val="2E74B5" w:themeColor="accent5" w:themeShade="B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240E14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  <w:u w:val="single"/>
                              </w:rPr>
                              <w:t>提前犧牲判定標準</w:t>
                            </w:r>
                            <w:r w:rsidRPr="00240E14">
                              <w:rPr>
                                <w:rFonts w:asciiTheme="minorEastAsia" w:hAnsiTheme="minorEastAsia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：</w:t>
                            </w:r>
                            <w:r w:rsidRPr="00240E14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依據</w:t>
                            </w:r>
                            <w:r w:rsidRPr="00240E14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Grimace Sc</w:t>
                            </w:r>
                            <w:r w:rsidRPr="00240E14">
                              <w:rPr>
                                <w:color w:val="2E74B5" w:themeColor="accent5" w:themeShade="BF"/>
                                <w:szCs w:val="24"/>
                              </w:rPr>
                              <w:t>ale</w:t>
                            </w:r>
                            <w:r w:rsidRPr="00240E14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判斷，若動物</w:t>
                            </w:r>
                            <w:r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開</w:t>
                            </w:r>
                            <w:r w:rsidRPr="00240E14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始</w:t>
                            </w:r>
                            <w:r w:rsidRPr="00240E14">
                              <w:rPr>
                                <w:color w:val="2E74B5" w:themeColor="accent5" w:themeShade="BF"/>
                                <w:szCs w:val="24"/>
                              </w:rPr>
                              <w:t>呈現痛苦</w:t>
                            </w:r>
                            <w:r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徵兆，</w:t>
                            </w:r>
                            <w:r w:rsidR="009E0128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除提高動物觀察頻率外並增加體重量測以做為評估指標。適時</w:t>
                            </w:r>
                            <w:r w:rsidRPr="00240E14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給予</w:t>
                            </w:r>
                            <w:r w:rsidR="009E0128">
                              <w:rPr>
                                <w:rFonts w:asciiTheme="minorEastAsia" w:hAnsiTheme="minorEastAsia" w:cs="Arial" w:hint="eastAsia"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  <w:t>○○</w:t>
                            </w:r>
                            <w:r w:rsidRPr="00240E14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止痛</w:t>
                            </w:r>
                            <w:r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藥</w:t>
                            </w:r>
                            <w:r w:rsidRPr="00240E14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緩解。如</w:t>
                            </w:r>
                            <w:r w:rsidR="009E0128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後</w:t>
                            </w:r>
                            <w:r w:rsidRPr="00240E14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續伴隨</w:t>
                            </w:r>
                            <w:r w:rsidRPr="00240E14">
                              <w:rPr>
                                <w:color w:val="2E74B5" w:themeColor="accent5" w:themeShade="BF"/>
                                <w:szCs w:val="24"/>
                              </w:rPr>
                              <w:t>活動</w:t>
                            </w:r>
                            <w:r w:rsidRPr="00240E14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力下降，體重下降超過原先</w:t>
                            </w:r>
                            <w:r w:rsidRPr="00240E14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20%</w:t>
                            </w:r>
                            <w:r w:rsidRPr="00240E14">
                              <w:rPr>
                                <w:rFonts w:hint="eastAsia"/>
                                <w:color w:val="2E74B5" w:themeColor="accent5" w:themeShade="BF"/>
                                <w:szCs w:val="24"/>
                              </w:rPr>
                              <w:t>，則進行</w:t>
                            </w:r>
                            <w:r w:rsidRPr="00240E14">
                              <w:rPr>
                                <w:color w:val="2E74B5" w:themeColor="accent5" w:themeShade="BF"/>
                                <w:szCs w:val="24"/>
                              </w:rPr>
                              <w:t>提前犧牲。</w:t>
                            </w:r>
                            <w:r w:rsidRPr="00240E14">
                              <w:rPr>
                                <w:rFonts w:ascii="Arial" w:hAnsi="Arial" w:cs="Arial"/>
                                <w:color w:val="2E74B5" w:themeColor="accent5" w:themeShade="BF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A9489E" w:rsidRDefault="00A9489E" w:rsidP="00A9489E">
                            <w:pPr>
                              <w:spacing w:line="160" w:lineRule="atLeast"/>
                              <w:rPr>
                                <w:color w:val="FF0000"/>
                                <w:szCs w:val="24"/>
                              </w:rPr>
                            </w:pPr>
                          </w:p>
                          <w:p w:rsidR="00A9489E" w:rsidRPr="00240E14" w:rsidRDefault="00A9489E" w:rsidP="00D9553D">
                            <w:pPr>
                              <w:spacing w:line="160" w:lineRule="atLeast"/>
                              <w:jc w:val="center"/>
                              <w:rPr>
                                <w:color w:val="2E74B5" w:themeColor="accent5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提前犧牲判定標準將因操作內容有所不同，如有需要，可諮詢本院</w:t>
                            </w:r>
                            <w:r w:rsidR="009507A6">
                              <w:rPr>
                                <w:rFonts w:hint="eastAsia"/>
                                <w:color w:val="FF0000"/>
                              </w:rPr>
                              <w:t>主治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獸醫師</w:t>
                            </w:r>
                            <w:r w:rsidR="00D9553D">
                              <w:rPr>
                                <w:rFonts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C8FAB4" id="文字方塊 7" o:spid="_x0000_s1033" type="#_x0000_t202" style="width:523.2pt;height:1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" strokecolor="#2e74b5 [2408]" strokeweight="1.25pt">
                <v:stroke dashstyle="dash"/>
                <v:textbox style="mso-fit-shape-to-text:t">
                  <w:txbxContent>
                    <w:p w:rsidR="00A9489E" w:rsidRPr="00C5235B" w:rsidRDefault="00A9489E" w:rsidP="00A9489E">
                      <w:pPr>
                        <w:spacing w:line="160" w:lineRule="atLeast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bookmarkStart w:id="11" w:name="範例七"/>
                      <w:r w:rsidRPr="00C5235B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範例七</w:t>
                      </w:r>
                      <w:bookmarkEnd w:id="11"/>
                    </w:p>
                    <w:p w:rsidR="00A9489E" w:rsidRDefault="00A9489E" w:rsidP="00A9489E">
                      <w:pPr>
                        <w:spacing w:line="160" w:lineRule="atLeast"/>
                        <w:rPr>
                          <w:rFonts w:ascii="Arial" w:hAnsi="Arial" w:cs="Arial"/>
                          <w:color w:val="2E74B5" w:themeColor="accent5" w:themeShade="B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240E14">
                        <w:rPr>
                          <w:rFonts w:hint="eastAsia"/>
                          <w:color w:val="2E74B5" w:themeColor="accent5" w:themeShade="BF"/>
                          <w:szCs w:val="24"/>
                          <w:u w:val="single"/>
                        </w:rPr>
                        <w:t>提前犧牲判定標準</w:t>
                      </w:r>
                      <w:r w:rsidRPr="00240E14">
                        <w:rPr>
                          <w:rFonts w:asciiTheme="minorEastAsia" w:hAnsiTheme="minorEastAsia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：</w:t>
                      </w:r>
                      <w:r w:rsidRPr="00240E14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依據</w:t>
                      </w:r>
                      <w:r w:rsidRPr="00240E14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Grimace Sc</w:t>
                      </w:r>
                      <w:r w:rsidRPr="00240E14">
                        <w:rPr>
                          <w:color w:val="2E74B5" w:themeColor="accent5" w:themeShade="BF"/>
                          <w:szCs w:val="24"/>
                        </w:rPr>
                        <w:t>ale</w:t>
                      </w:r>
                      <w:r w:rsidRPr="00240E14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判斷，若動物</w:t>
                      </w:r>
                      <w:r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開</w:t>
                      </w:r>
                      <w:r w:rsidRPr="00240E14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始</w:t>
                      </w:r>
                      <w:r w:rsidRPr="00240E14">
                        <w:rPr>
                          <w:color w:val="2E74B5" w:themeColor="accent5" w:themeShade="BF"/>
                          <w:szCs w:val="24"/>
                        </w:rPr>
                        <w:t>呈現痛苦</w:t>
                      </w:r>
                      <w:r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徵兆，</w:t>
                      </w:r>
                      <w:r w:rsidR="009E0128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除提高動物觀察頻率外並增加體重</w:t>
                      </w:r>
                      <w:proofErr w:type="gramStart"/>
                      <w:r w:rsidR="009E0128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量測以做為</w:t>
                      </w:r>
                      <w:proofErr w:type="gramEnd"/>
                      <w:r w:rsidR="009E0128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評估指標。適時</w:t>
                      </w:r>
                      <w:r w:rsidRPr="00240E14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給予</w:t>
                      </w:r>
                      <w:r w:rsidR="009E0128">
                        <w:rPr>
                          <w:rFonts w:asciiTheme="minorEastAsia" w:hAnsiTheme="minorEastAsia" w:cs="Arial" w:hint="eastAsia"/>
                          <w:color w:val="2E74B5" w:themeColor="accent5" w:themeShade="BF"/>
                          <w:szCs w:val="24"/>
                          <w:shd w:val="clear" w:color="auto" w:fill="FFFFFF"/>
                        </w:rPr>
                        <w:t>○○</w:t>
                      </w:r>
                      <w:r w:rsidRPr="00240E14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止痛</w:t>
                      </w:r>
                      <w:r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藥</w:t>
                      </w:r>
                      <w:r w:rsidRPr="00240E14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緩解。如</w:t>
                      </w:r>
                      <w:r w:rsidR="009E0128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後</w:t>
                      </w:r>
                      <w:r w:rsidRPr="00240E14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續伴隨</w:t>
                      </w:r>
                      <w:r w:rsidRPr="00240E14">
                        <w:rPr>
                          <w:color w:val="2E74B5" w:themeColor="accent5" w:themeShade="BF"/>
                          <w:szCs w:val="24"/>
                        </w:rPr>
                        <w:t>活動</w:t>
                      </w:r>
                      <w:r w:rsidRPr="00240E14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力下降，體重下降超過原先</w:t>
                      </w:r>
                      <w:r w:rsidRPr="00240E14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20%</w:t>
                      </w:r>
                      <w:r w:rsidRPr="00240E14">
                        <w:rPr>
                          <w:rFonts w:hint="eastAsia"/>
                          <w:color w:val="2E74B5" w:themeColor="accent5" w:themeShade="BF"/>
                          <w:szCs w:val="24"/>
                        </w:rPr>
                        <w:t>，則進行</w:t>
                      </w:r>
                      <w:r w:rsidRPr="00240E14">
                        <w:rPr>
                          <w:color w:val="2E74B5" w:themeColor="accent5" w:themeShade="BF"/>
                          <w:szCs w:val="24"/>
                        </w:rPr>
                        <w:t>提前犧牲。</w:t>
                      </w:r>
                      <w:r w:rsidRPr="00240E14">
                        <w:rPr>
                          <w:rFonts w:ascii="Arial" w:hAnsi="Arial" w:cs="Arial"/>
                          <w:color w:val="2E74B5" w:themeColor="accent5" w:themeShade="BF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</w:p>
                    <w:p w:rsidR="00A9489E" w:rsidRDefault="00A9489E" w:rsidP="00A9489E">
                      <w:pPr>
                        <w:spacing w:line="160" w:lineRule="atLeast"/>
                        <w:rPr>
                          <w:color w:val="FF0000"/>
                          <w:szCs w:val="24"/>
                        </w:rPr>
                      </w:pPr>
                    </w:p>
                    <w:p w:rsidR="00A9489E" w:rsidRPr="00240E14" w:rsidRDefault="00A9489E" w:rsidP="00D9553D">
                      <w:pPr>
                        <w:spacing w:line="160" w:lineRule="atLeast"/>
                        <w:jc w:val="center"/>
                        <w:rPr>
                          <w:color w:val="2E74B5" w:themeColor="accent5" w:themeShade="BF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提前犧牲判定標準將因操作內容有所不同，如有需要，可諮詢本院</w:t>
                      </w:r>
                      <w:r w:rsidR="009507A6">
                        <w:rPr>
                          <w:rFonts w:hint="eastAsia"/>
                          <w:color w:val="FF0000"/>
                        </w:rPr>
                        <w:t>主治</w:t>
                      </w:r>
                      <w:bookmarkStart w:id="12" w:name="_GoBack"/>
                      <w:bookmarkEnd w:id="12"/>
                      <w:r>
                        <w:rPr>
                          <w:rFonts w:hint="eastAsia"/>
                          <w:color w:val="FF0000"/>
                        </w:rPr>
                        <w:t>獸醫師</w:t>
                      </w:r>
                      <w:r w:rsidR="00D9553D">
                        <w:rPr>
                          <w:rFonts w:hint="eastAsia"/>
                          <w:color w:val="FF0000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9E22D5" w:rsidSect="0090391F">
      <w:pgSz w:w="11906" w:h="16838"/>
      <w:pgMar w:top="720" w:right="720" w:bottom="568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030A" w:rsidRDefault="00F5030A" w:rsidP="00391254">
      <w:r>
        <w:separator/>
      </w:r>
    </w:p>
  </w:endnote>
  <w:endnote w:type="continuationSeparator" w:id="0">
    <w:p w:rsidR="00F5030A" w:rsidRDefault="00F5030A" w:rsidP="00391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030A" w:rsidRDefault="00F5030A" w:rsidP="00391254">
      <w:r>
        <w:separator/>
      </w:r>
    </w:p>
  </w:footnote>
  <w:footnote w:type="continuationSeparator" w:id="0">
    <w:p w:rsidR="00F5030A" w:rsidRDefault="00F5030A" w:rsidP="003912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96F80"/>
    <w:multiLevelType w:val="hybridMultilevel"/>
    <w:tmpl w:val="C514148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BEE6921"/>
    <w:multiLevelType w:val="hybridMultilevel"/>
    <w:tmpl w:val="49745DA6"/>
    <w:lvl w:ilvl="0" w:tplc="3C68B7BE">
      <w:start w:val="1"/>
      <w:numFmt w:val="decimal"/>
      <w:lvlText w:val="%1."/>
      <w:lvlJc w:val="left"/>
      <w:pPr>
        <w:ind w:left="480" w:hanging="480"/>
      </w:pPr>
      <w:rPr>
        <w:rFonts w:asciiTheme="minorHAnsi" w:hAnsiTheme="minorHAnsi" w:cstheme="minorHAns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6B31EE"/>
    <w:multiLevelType w:val="hybridMultilevel"/>
    <w:tmpl w:val="8C4258C8"/>
    <w:lvl w:ilvl="0" w:tplc="867A721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B8F0201"/>
    <w:multiLevelType w:val="hybridMultilevel"/>
    <w:tmpl w:val="0772FBD2"/>
    <w:lvl w:ilvl="0" w:tplc="925431B6">
      <w:start w:val="1"/>
      <w:numFmt w:val="bullet"/>
      <w:lvlText w:val="·"/>
      <w:lvlJc w:val="left"/>
      <w:pPr>
        <w:ind w:left="960" w:hanging="480"/>
      </w:pPr>
      <w:rPr>
        <w:rFonts w:ascii="SimSun" w:eastAsia="SimSun" w:hAnsi="SimSun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238558BE"/>
    <w:multiLevelType w:val="hybridMultilevel"/>
    <w:tmpl w:val="8D5A5678"/>
    <w:lvl w:ilvl="0" w:tplc="85604166">
      <w:start w:val="1"/>
      <w:numFmt w:val="lowerRoman"/>
      <w:lvlText w:val="%1."/>
      <w:lvlJc w:val="righ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8E703E6"/>
    <w:multiLevelType w:val="hybridMultilevel"/>
    <w:tmpl w:val="7A66253C"/>
    <w:lvl w:ilvl="0" w:tplc="7738047E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90F00B8"/>
    <w:multiLevelType w:val="hybridMultilevel"/>
    <w:tmpl w:val="75E2E4BA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7" w15:restartNumberingAfterBreak="0">
    <w:nsid w:val="51417268"/>
    <w:multiLevelType w:val="hybridMultilevel"/>
    <w:tmpl w:val="C11862CC"/>
    <w:lvl w:ilvl="0" w:tplc="925431B6">
      <w:start w:val="1"/>
      <w:numFmt w:val="bullet"/>
      <w:lvlText w:val="·"/>
      <w:lvlJc w:val="left"/>
      <w:pPr>
        <w:ind w:left="1440" w:hanging="480"/>
      </w:pPr>
      <w:rPr>
        <w:rFonts w:ascii="SimSun" w:eastAsia="SimSun" w:hAnsi="SimSun" w:hint="eastAsia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8" w15:restartNumberingAfterBreak="0">
    <w:nsid w:val="57790C4E"/>
    <w:multiLevelType w:val="hybridMultilevel"/>
    <w:tmpl w:val="999EDC86"/>
    <w:lvl w:ilvl="0" w:tplc="925431B6">
      <w:start w:val="1"/>
      <w:numFmt w:val="bullet"/>
      <w:lvlText w:val="·"/>
      <w:lvlJc w:val="left"/>
      <w:pPr>
        <w:ind w:left="960" w:hanging="480"/>
      </w:pPr>
      <w:rPr>
        <w:rFonts w:ascii="SimSun" w:eastAsia="SimSun" w:hAnsi="SimSun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 w15:restartNumberingAfterBreak="0">
    <w:nsid w:val="5E007274"/>
    <w:multiLevelType w:val="hybridMultilevel"/>
    <w:tmpl w:val="32A67F46"/>
    <w:lvl w:ilvl="0" w:tplc="360E2D80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0A8208B"/>
    <w:multiLevelType w:val="hybridMultilevel"/>
    <w:tmpl w:val="7A76735C"/>
    <w:lvl w:ilvl="0" w:tplc="85604166">
      <w:start w:val="1"/>
      <w:numFmt w:val="lowerRoman"/>
      <w:lvlText w:val="%1."/>
      <w:lvlJc w:val="righ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BACE014E">
      <w:start w:val="1"/>
      <w:numFmt w:val="lowerRoman"/>
      <w:lvlText w:val="(%4)"/>
      <w:lvlJc w:val="center"/>
      <w:pPr>
        <w:ind w:left="1920" w:hanging="48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2A6188C"/>
    <w:multiLevelType w:val="hybridMultilevel"/>
    <w:tmpl w:val="BE880064"/>
    <w:lvl w:ilvl="0" w:tplc="867A721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5BC10F7"/>
    <w:multiLevelType w:val="hybridMultilevel"/>
    <w:tmpl w:val="10840E70"/>
    <w:lvl w:ilvl="0" w:tplc="925431B6">
      <w:start w:val="1"/>
      <w:numFmt w:val="bullet"/>
      <w:lvlText w:val="·"/>
      <w:lvlJc w:val="left"/>
      <w:pPr>
        <w:ind w:left="960" w:hanging="480"/>
      </w:pPr>
      <w:rPr>
        <w:rFonts w:ascii="SimSun" w:eastAsia="SimSun" w:hAnsi="SimSun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9"/>
  </w:num>
  <w:num w:numId="5">
    <w:abstractNumId w:val="1"/>
  </w:num>
  <w:num w:numId="6">
    <w:abstractNumId w:val="5"/>
  </w:num>
  <w:num w:numId="7">
    <w:abstractNumId w:val="2"/>
  </w:num>
  <w:num w:numId="8">
    <w:abstractNumId w:val="11"/>
  </w:num>
  <w:num w:numId="9">
    <w:abstractNumId w:val="6"/>
  </w:num>
  <w:num w:numId="10">
    <w:abstractNumId w:val="7"/>
  </w:num>
  <w:num w:numId="11">
    <w:abstractNumId w:val="4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0DC"/>
    <w:rsid w:val="00021E9A"/>
    <w:rsid w:val="000279B5"/>
    <w:rsid w:val="00031D62"/>
    <w:rsid w:val="0003380E"/>
    <w:rsid w:val="00033D80"/>
    <w:rsid w:val="000563D9"/>
    <w:rsid w:val="00060803"/>
    <w:rsid w:val="000658A6"/>
    <w:rsid w:val="00077A72"/>
    <w:rsid w:val="00081349"/>
    <w:rsid w:val="000A770F"/>
    <w:rsid w:val="000B02F3"/>
    <w:rsid w:val="000B0690"/>
    <w:rsid w:val="000B4243"/>
    <w:rsid w:val="000C525A"/>
    <w:rsid w:val="000C70DC"/>
    <w:rsid w:val="000D7734"/>
    <w:rsid w:val="00121F9E"/>
    <w:rsid w:val="00131F5F"/>
    <w:rsid w:val="0013489E"/>
    <w:rsid w:val="0014334B"/>
    <w:rsid w:val="0015788D"/>
    <w:rsid w:val="00180F1F"/>
    <w:rsid w:val="00183BF6"/>
    <w:rsid w:val="00184B6E"/>
    <w:rsid w:val="00191510"/>
    <w:rsid w:val="00197289"/>
    <w:rsid w:val="001C6B7E"/>
    <w:rsid w:val="001C6D77"/>
    <w:rsid w:val="001D4709"/>
    <w:rsid w:val="001F2F17"/>
    <w:rsid w:val="001F6DC0"/>
    <w:rsid w:val="00200DA1"/>
    <w:rsid w:val="00211F7C"/>
    <w:rsid w:val="0021250C"/>
    <w:rsid w:val="00215ACD"/>
    <w:rsid w:val="00234324"/>
    <w:rsid w:val="00240E14"/>
    <w:rsid w:val="00243D42"/>
    <w:rsid w:val="00260DA2"/>
    <w:rsid w:val="002900BD"/>
    <w:rsid w:val="002A277B"/>
    <w:rsid w:val="002A4F88"/>
    <w:rsid w:val="002B74A6"/>
    <w:rsid w:val="002C5F7D"/>
    <w:rsid w:val="002C75BE"/>
    <w:rsid w:val="002D42BD"/>
    <w:rsid w:val="002E19C0"/>
    <w:rsid w:val="002F29C8"/>
    <w:rsid w:val="002F3C66"/>
    <w:rsid w:val="00300B74"/>
    <w:rsid w:val="0031080A"/>
    <w:rsid w:val="003161F0"/>
    <w:rsid w:val="003471E1"/>
    <w:rsid w:val="003524A9"/>
    <w:rsid w:val="003607C5"/>
    <w:rsid w:val="00384DAB"/>
    <w:rsid w:val="00391254"/>
    <w:rsid w:val="003B0760"/>
    <w:rsid w:val="003B382F"/>
    <w:rsid w:val="003C2383"/>
    <w:rsid w:val="003C5537"/>
    <w:rsid w:val="003E4441"/>
    <w:rsid w:val="0041008D"/>
    <w:rsid w:val="00413569"/>
    <w:rsid w:val="00414CA1"/>
    <w:rsid w:val="00434461"/>
    <w:rsid w:val="004458EF"/>
    <w:rsid w:val="004A3F90"/>
    <w:rsid w:val="004C0838"/>
    <w:rsid w:val="004C2BAF"/>
    <w:rsid w:val="004F21B2"/>
    <w:rsid w:val="005029B5"/>
    <w:rsid w:val="005035B8"/>
    <w:rsid w:val="00515F2C"/>
    <w:rsid w:val="0052285C"/>
    <w:rsid w:val="00555306"/>
    <w:rsid w:val="00570B30"/>
    <w:rsid w:val="00591EE8"/>
    <w:rsid w:val="005B065C"/>
    <w:rsid w:val="005E2C20"/>
    <w:rsid w:val="00600786"/>
    <w:rsid w:val="00631E4D"/>
    <w:rsid w:val="00643549"/>
    <w:rsid w:val="006455BF"/>
    <w:rsid w:val="00646C47"/>
    <w:rsid w:val="00652542"/>
    <w:rsid w:val="00655685"/>
    <w:rsid w:val="00664450"/>
    <w:rsid w:val="006836B3"/>
    <w:rsid w:val="00687B5F"/>
    <w:rsid w:val="006B5253"/>
    <w:rsid w:val="006B5839"/>
    <w:rsid w:val="006C4DE7"/>
    <w:rsid w:val="006D0181"/>
    <w:rsid w:val="006F6E1D"/>
    <w:rsid w:val="0070317A"/>
    <w:rsid w:val="00705237"/>
    <w:rsid w:val="00710F7D"/>
    <w:rsid w:val="00715A49"/>
    <w:rsid w:val="00734A91"/>
    <w:rsid w:val="00746F78"/>
    <w:rsid w:val="00747F7D"/>
    <w:rsid w:val="0075542B"/>
    <w:rsid w:val="00757D3E"/>
    <w:rsid w:val="007A4D3B"/>
    <w:rsid w:val="007B3841"/>
    <w:rsid w:val="007F5C7C"/>
    <w:rsid w:val="00806A79"/>
    <w:rsid w:val="008148A5"/>
    <w:rsid w:val="00862E14"/>
    <w:rsid w:val="0086674D"/>
    <w:rsid w:val="00881AE6"/>
    <w:rsid w:val="00890403"/>
    <w:rsid w:val="008907A2"/>
    <w:rsid w:val="00894BFE"/>
    <w:rsid w:val="008A57DC"/>
    <w:rsid w:val="008D083E"/>
    <w:rsid w:val="008D0947"/>
    <w:rsid w:val="008D64F4"/>
    <w:rsid w:val="008E27E9"/>
    <w:rsid w:val="008E5154"/>
    <w:rsid w:val="0090391F"/>
    <w:rsid w:val="00911877"/>
    <w:rsid w:val="00913E35"/>
    <w:rsid w:val="00914AAB"/>
    <w:rsid w:val="009418B3"/>
    <w:rsid w:val="00946CA6"/>
    <w:rsid w:val="00947392"/>
    <w:rsid w:val="009507A6"/>
    <w:rsid w:val="009579EE"/>
    <w:rsid w:val="00957BB2"/>
    <w:rsid w:val="009A3A93"/>
    <w:rsid w:val="009B27C4"/>
    <w:rsid w:val="009B5970"/>
    <w:rsid w:val="009D3848"/>
    <w:rsid w:val="009E0128"/>
    <w:rsid w:val="009E22D5"/>
    <w:rsid w:val="009F6A9C"/>
    <w:rsid w:val="00A16052"/>
    <w:rsid w:val="00A1622E"/>
    <w:rsid w:val="00A2313D"/>
    <w:rsid w:val="00A23D35"/>
    <w:rsid w:val="00A37947"/>
    <w:rsid w:val="00A40789"/>
    <w:rsid w:val="00A5065B"/>
    <w:rsid w:val="00A616EC"/>
    <w:rsid w:val="00A638AC"/>
    <w:rsid w:val="00A91639"/>
    <w:rsid w:val="00A91693"/>
    <w:rsid w:val="00A9489E"/>
    <w:rsid w:val="00AA206E"/>
    <w:rsid w:val="00AB1225"/>
    <w:rsid w:val="00AD6A04"/>
    <w:rsid w:val="00AE3959"/>
    <w:rsid w:val="00AF53F9"/>
    <w:rsid w:val="00B0088D"/>
    <w:rsid w:val="00B13774"/>
    <w:rsid w:val="00B16801"/>
    <w:rsid w:val="00B247A3"/>
    <w:rsid w:val="00B61194"/>
    <w:rsid w:val="00B6796B"/>
    <w:rsid w:val="00B77D69"/>
    <w:rsid w:val="00BA39CE"/>
    <w:rsid w:val="00BF5BD9"/>
    <w:rsid w:val="00BF6270"/>
    <w:rsid w:val="00C10FE3"/>
    <w:rsid w:val="00C117A2"/>
    <w:rsid w:val="00C44F9D"/>
    <w:rsid w:val="00C5235B"/>
    <w:rsid w:val="00C67697"/>
    <w:rsid w:val="00C750B1"/>
    <w:rsid w:val="00C93405"/>
    <w:rsid w:val="00CA5DF2"/>
    <w:rsid w:val="00CC307B"/>
    <w:rsid w:val="00CC5900"/>
    <w:rsid w:val="00CC7DB6"/>
    <w:rsid w:val="00CD1BDD"/>
    <w:rsid w:val="00CD24F7"/>
    <w:rsid w:val="00CD6259"/>
    <w:rsid w:val="00CD7751"/>
    <w:rsid w:val="00CF544D"/>
    <w:rsid w:val="00D01F6D"/>
    <w:rsid w:val="00D3230A"/>
    <w:rsid w:val="00D3525F"/>
    <w:rsid w:val="00D51E93"/>
    <w:rsid w:val="00D57BC5"/>
    <w:rsid w:val="00D632C5"/>
    <w:rsid w:val="00D8574F"/>
    <w:rsid w:val="00D9553D"/>
    <w:rsid w:val="00DB5BDC"/>
    <w:rsid w:val="00DD2898"/>
    <w:rsid w:val="00DE7940"/>
    <w:rsid w:val="00DF33B3"/>
    <w:rsid w:val="00E1099A"/>
    <w:rsid w:val="00E135B1"/>
    <w:rsid w:val="00E2620D"/>
    <w:rsid w:val="00E34177"/>
    <w:rsid w:val="00E357E2"/>
    <w:rsid w:val="00E36A4C"/>
    <w:rsid w:val="00E40F30"/>
    <w:rsid w:val="00E54624"/>
    <w:rsid w:val="00E70248"/>
    <w:rsid w:val="00E825DF"/>
    <w:rsid w:val="00E96902"/>
    <w:rsid w:val="00EC4B9E"/>
    <w:rsid w:val="00F05154"/>
    <w:rsid w:val="00F052C3"/>
    <w:rsid w:val="00F0782C"/>
    <w:rsid w:val="00F128FF"/>
    <w:rsid w:val="00F23083"/>
    <w:rsid w:val="00F315D6"/>
    <w:rsid w:val="00F5030A"/>
    <w:rsid w:val="00F73865"/>
    <w:rsid w:val="00F91574"/>
    <w:rsid w:val="00FB31FA"/>
    <w:rsid w:val="00FD079F"/>
    <w:rsid w:val="00FE02A0"/>
    <w:rsid w:val="00FF0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EEA9CE"/>
  <w15:chartTrackingRefBased/>
  <w15:docId w15:val="{9CF96B15-8A42-43AC-8563-CB7E31B2B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544D"/>
    <w:pPr>
      <w:ind w:leftChars="200" w:left="480"/>
    </w:pPr>
  </w:style>
  <w:style w:type="paragraph" w:styleId="a4">
    <w:name w:val="Salutation"/>
    <w:basedOn w:val="a"/>
    <w:next w:val="a"/>
    <w:link w:val="a5"/>
    <w:uiPriority w:val="99"/>
    <w:unhideWhenUsed/>
    <w:rsid w:val="004A3F90"/>
    <w:rPr>
      <w:sz w:val="28"/>
      <w:szCs w:val="28"/>
    </w:rPr>
  </w:style>
  <w:style w:type="character" w:customStyle="1" w:styleId="a5">
    <w:name w:val="問候 字元"/>
    <w:basedOn w:val="a0"/>
    <w:link w:val="a4"/>
    <w:uiPriority w:val="99"/>
    <w:rsid w:val="004A3F90"/>
    <w:rPr>
      <w:sz w:val="28"/>
      <w:szCs w:val="28"/>
    </w:rPr>
  </w:style>
  <w:style w:type="paragraph" w:styleId="a6">
    <w:name w:val="Closing"/>
    <w:basedOn w:val="a"/>
    <w:link w:val="a7"/>
    <w:uiPriority w:val="99"/>
    <w:unhideWhenUsed/>
    <w:rsid w:val="004A3F90"/>
    <w:pPr>
      <w:ind w:leftChars="1800" w:left="100"/>
    </w:pPr>
    <w:rPr>
      <w:sz w:val="28"/>
      <w:szCs w:val="28"/>
    </w:rPr>
  </w:style>
  <w:style w:type="character" w:customStyle="1" w:styleId="a7">
    <w:name w:val="結語 字元"/>
    <w:basedOn w:val="a0"/>
    <w:link w:val="a6"/>
    <w:uiPriority w:val="99"/>
    <w:rsid w:val="004A3F90"/>
    <w:rPr>
      <w:sz w:val="28"/>
      <w:szCs w:val="28"/>
    </w:rPr>
  </w:style>
  <w:style w:type="paragraph" w:styleId="a8">
    <w:name w:val="Date"/>
    <w:basedOn w:val="a"/>
    <w:next w:val="a"/>
    <w:link w:val="a9"/>
    <w:uiPriority w:val="99"/>
    <w:semiHidden/>
    <w:unhideWhenUsed/>
    <w:rsid w:val="008148A5"/>
    <w:pPr>
      <w:jc w:val="right"/>
    </w:pPr>
  </w:style>
  <w:style w:type="character" w:customStyle="1" w:styleId="a9">
    <w:name w:val="日期 字元"/>
    <w:basedOn w:val="a0"/>
    <w:link w:val="a8"/>
    <w:uiPriority w:val="99"/>
    <w:semiHidden/>
    <w:rsid w:val="008148A5"/>
  </w:style>
  <w:style w:type="paragraph" w:styleId="aa">
    <w:name w:val="header"/>
    <w:basedOn w:val="a"/>
    <w:link w:val="ab"/>
    <w:uiPriority w:val="99"/>
    <w:unhideWhenUsed/>
    <w:rsid w:val="003912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391254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3912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391254"/>
    <w:rPr>
      <w:sz w:val="20"/>
      <w:szCs w:val="20"/>
    </w:rPr>
  </w:style>
  <w:style w:type="character" w:styleId="ae">
    <w:name w:val="Hyperlink"/>
    <w:basedOn w:val="a0"/>
    <w:uiPriority w:val="99"/>
    <w:unhideWhenUsed/>
    <w:rsid w:val="00747F7D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747F7D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747F7D"/>
    <w:rPr>
      <w:color w:val="954F72" w:themeColor="followed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CD24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CD24F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D748B-7185-4949-A014-6FA1237BA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8</Pages>
  <Words>423</Words>
  <Characters>2413</Characters>
  <Application>Microsoft Office Word</Application>
  <DocSecurity>0</DocSecurity>
  <Lines>20</Lines>
  <Paragraphs>5</Paragraphs>
  <ScaleCrop>false</ScaleCrop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</dc:creator>
  <cp:keywords/>
  <dc:description/>
  <cp:lastModifiedBy>eric</cp:lastModifiedBy>
  <cp:revision>23</cp:revision>
  <cp:lastPrinted>2022-08-18T10:36:00Z</cp:lastPrinted>
  <dcterms:created xsi:type="dcterms:W3CDTF">2022-11-16T03:03:00Z</dcterms:created>
  <dcterms:modified xsi:type="dcterms:W3CDTF">2022-11-16T10:35:00Z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